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F71FDA" w14:textId="77777777" w:rsidR="00264BB1" w:rsidRPr="001453B0" w:rsidRDefault="00264BB1" w:rsidP="00264BB1">
      <w:pPr>
        <w:shd w:val="clear" w:color="auto" w:fill="FFFFFF"/>
        <w:spacing w:before="86"/>
        <w:ind w:left="10"/>
        <w:jc w:val="center"/>
        <w:rPr>
          <w:rFonts w:cs="Arial"/>
          <w:bCs/>
          <w:caps/>
          <w:color w:val="000000"/>
          <w:spacing w:val="-3"/>
          <w:sz w:val="28"/>
          <w:szCs w:val="28"/>
          <w:lang w:val="ru-RU"/>
        </w:rPr>
      </w:pPr>
      <w:r w:rsidRPr="001453B0">
        <w:rPr>
          <w:rFonts w:cs="Arial"/>
          <w:bCs/>
          <w:caps/>
          <w:color w:val="000000"/>
          <w:spacing w:val="-3"/>
          <w:sz w:val="28"/>
          <w:szCs w:val="28"/>
          <w:lang w:val="ru-RU"/>
        </w:rPr>
        <w:t xml:space="preserve">4 </w:t>
      </w:r>
      <w:proofErr w:type="gramStart"/>
      <w:r>
        <w:rPr>
          <w:rFonts w:cs="Arial"/>
          <w:bCs/>
          <w:caps/>
          <w:color w:val="000000"/>
          <w:spacing w:val="-3"/>
          <w:sz w:val="28"/>
          <w:szCs w:val="28"/>
        </w:rPr>
        <w:t>Түр,  популяция</w:t>
      </w:r>
      <w:proofErr w:type="gramEnd"/>
      <w:r>
        <w:rPr>
          <w:rFonts w:cs="Arial"/>
          <w:bCs/>
          <w:caps/>
          <w:color w:val="000000"/>
          <w:spacing w:val="-3"/>
          <w:sz w:val="28"/>
          <w:szCs w:val="28"/>
        </w:rPr>
        <w:t>, түр эволюциясы</w:t>
      </w:r>
    </w:p>
    <w:p w14:paraId="258DEC60" w14:textId="77777777" w:rsidR="00264BB1" w:rsidRPr="001453B0" w:rsidRDefault="00264BB1" w:rsidP="00264BB1">
      <w:pPr>
        <w:shd w:val="clear" w:color="auto" w:fill="FFFFFF"/>
        <w:spacing w:before="86"/>
        <w:ind w:left="10"/>
        <w:rPr>
          <w:rFonts w:cs="Arial"/>
          <w:bCs/>
          <w:caps/>
          <w:color w:val="000000"/>
          <w:spacing w:val="-3"/>
          <w:sz w:val="28"/>
          <w:szCs w:val="28"/>
        </w:rPr>
      </w:pPr>
    </w:p>
    <w:p w14:paraId="50B1F438" w14:textId="77777777" w:rsidR="00264BB1" w:rsidRDefault="00264BB1" w:rsidP="00264BB1">
      <w:pPr>
        <w:shd w:val="clear" w:color="auto" w:fill="FFFFFF"/>
        <w:ind w:firstLine="709"/>
        <w:rPr>
          <w:rFonts w:cs="Arial"/>
          <w:bCs/>
          <w:color w:val="000000"/>
          <w:spacing w:val="-3"/>
          <w:sz w:val="28"/>
          <w:szCs w:val="28"/>
        </w:rPr>
      </w:pPr>
      <w:r>
        <w:rPr>
          <w:rFonts w:cs="Arial"/>
          <w:bCs/>
          <w:color w:val="000000"/>
          <w:spacing w:val="-3"/>
          <w:sz w:val="28"/>
          <w:szCs w:val="28"/>
        </w:rPr>
        <w:t xml:space="preserve">Жұмыстың мақсаты:  Популяция мен түрдің қасиеттері мен ерекшеліктерін және құрылымын меңгеру.  Ч.Дарвиннің эволюция теориясы бойынша білімдерін бекіту. Тірі табиғат эволюциясының бағыттары жайлы түсінік беру. </w:t>
      </w:r>
    </w:p>
    <w:p w14:paraId="55F2DDE9" w14:textId="77777777" w:rsidR="00264BB1" w:rsidRDefault="00264BB1" w:rsidP="00264BB1">
      <w:pPr>
        <w:shd w:val="clear" w:color="auto" w:fill="FFFFFF"/>
        <w:ind w:firstLine="709"/>
        <w:rPr>
          <w:rFonts w:cs="Arial"/>
          <w:bCs/>
          <w:color w:val="000000"/>
          <w:spacing w:val="-3"/>
          <w:sz w:val="28"/>
          <w:szCs w:val="28"/>
        </w:rPr>
      </w:pPr>
    </w:p>
    <w:p w14:paraId="61381E1E" w14:textId="77777777" w:rsidR="00264BB1" w:rsidRPr="00264BB1" w:rsidRDefault="00264BB1" w:rsidP="00264BB1">
      <w:pPr>
        <w:shd w:val="clear" w:color="auto" w:fill="FFFFFF"/>
        <w:ind w:firstLine="709"/>
        <w:rPr>
          <w:rFonts w:cs="Arial"/>
          <w:bCs/>
          <w:color w:val="000000"/>
          <w:spacing w:val="-3"/>
          <w:sz w:val="28"/>
          <w:szCs w:val="28"/>
        </w:rPr>
      </w:pPr>
      <w:r>
        <w:rPr>
          <w:rFonts w:cs="Arial"/>
          <w:bCs/>
          <w:color w:val="000000"/>
          <w:spacing w:val="-3"/>
          <w:sz w:val="28"/>
          <w:szCs w:val="28"/>
        </w:rPr>
        <w:t xml:space="preserve">4.1 </w:t>
      </w:r>
      <w:r w:rsidRPr="00264BB1">
        <w:rPr>
          <w:rFonts w:cs="Arial"/>
          <w:bCs/>
          <w:color w:val="000000"/>
          <w:spacing w:val="-3"/>
          <w:sz w:val="28"/>
          <w:szCs w:val="28"/>
        </w:rPr>
        <w:t xml:space="preserve">Негізгі ұғымдар. </w:t>
      </w:r>
    </w:p>
    <w:p w14:paraId="40E84302" w14:textId="77777777" w:rsidR="00264BB1" w:rsidRDefault="00264BB1" w:rsidP="00264BB1">
      <w:pPr>
        <w:shd w:val="clear" w:color="auto" w:fill="FFFFFF"/>
        <w:ind w:firstLine="709"/>
        <w:jc w:val="both"/>
        <w:rPr>
          <w:rFonts w:cs="Arial"/>
          <w:bCs/>
          <w:color w:val="000000"/>
          <w:spacing w:val="-3"/>
          <w:sz w:val="28"/>
          <w:szCs w:val="28"/>
        </w:rPr>
      </w:pPr>
      <w:r w:rsidRPr="001B072D">
        <w:rPr>
          <w:rFonts w:cs="Arial"/>
          <w:bCs/>
          <w:color w:val="000000"/>
          <w:spacing w:val="-3"/>
          <w:sz w:val="28"/>
          <w:szCs w:val="28"/>
        </w:rPr>
        <w:t>Түр</w:t>
      </w:r>
      <w:r w:rsidRPr="00093227">
        <w:rPr>
          <w:rFonts w:cs="Arial"/>
          <w:bCs/>
          <w:color w:val="000000"/>
          <w:spacing w:val="-3"/>
          <w:sz w:val="28"/>
          <w:szCs w:val="28"/>
        </w:rPr>
        <w:t xml:space="preserve"> </w:t>
      </w:r>
      <w:r>
        <w:rPr>
          <w:rFonts w:cs="Arial"/>
          <w:bCs/>
          <w:color w:val="000000"/>
          <w:spacing w:val="-3"/>
          <w:sz w:val="28"/>
          <w:szCs w:val="28"/>
        </w:rPr>
        <w:t xml:space="preserve">деп морфофизикалық ерекшеліктері ұқсас, бір-бірімен еркін шағылыса алатын және жалпы ареалы бар популяциялар жүйесін құрайтын даралар жиынтығын айтады. </w:t>
      </w:r>
    </w:p>
    <w:p w14:paraId="295F82F6" w14:textId="77777777" w:rsidR="00264BB1" w:rsidRDefault="00264BB1" w:rsidP="00264BB1">
      <w:pPr>
        <w:shd w:val="clear" w:color="auto" w:fill="FFFFFF"/>
        <w:ind w:firstLine="709"/>
        <w:jc w:val="both"/>
        <w:rPr>
          <w:b/>
          <w:color w:val="000000"/>
          <w:spacing w:val="4"/>
          <w:sz w:val="28"/>
          <w:szCs w:val="28"/>
        </w:rPr>
      </w:pPr>
      <w:r w:rsidRPr="001B072D">
        <w:rPr>
          <w:color w:val="000000"/>
          <w:spacing w:val="1"/>
          <w:sz w:val="28"/>
          <w:szCs w:val="28"/>
        </w:rPr>
        <w:t>Популяция</w:t>
      </w:r>
      <w:r w:rsidRPr="00AD27BD">
        <w:rPr>
          <w:b/>
          <w:color w:val="000000"/>
          <w:spacing w:val="1"/>
          <w:sz w:val="28"/>
          <w:szCs w:val="28"/>
        </w:rPr>
        <w:t xml:space="preserve"> </w:t>
      </w:r>
      <w:r>
        <w:rPr>
          <w:color w:val="000000"/>
          <w:spacing w:val="1"/>
          <w:sz w:val="28"/>
          <w:szCs w:val="28"/>
        </w:rPr>
        <w:t>-  эволюциялық ұзақ уқыт бойы ареалдың белгілі бір бөлігінде тіршілік етіп, өз алдына дербес генетикалық жүйе құра алатын, еркін шағылысып, өсімтал ұрпақ беретін бір түр дараларының шағын тобы.</w:t>
      </w:r>
      <w:r>
        <w:rPr>
          <w:b/>
          <w:color w:val="000000"/>
          <w:spacing w:val="4"/>
          <w:sz w:val="28"/>
          <w:szCs w:val="28"/>
        </w:rPr>
        <w:t xml:space="preserve">  </w:t>
      </w:r>
    </w:p>
    <w:p w14:paraId="502FEC09" w14:textId="77777777" w:rsidR="00264BB1" w:rsidRDefault="00264BB1" w:rsidP="00264BB1">
      <w:pPr>
        <w:shd w:val="clear" w:color="auto" w:fill="FFFFFF"/>
        <w:ind w:firstLine="709"/>
        <w:jc w:val="both"/>
        <w:rPr>
          <w:color w:val="000000"/>
          <w:spacing w:val="4"/>
          <w:sz w:val="28"/>
          <w:szCs w:val="28"/>
        </w:rPr>
      </w:pPr>
      <w:r>
        <w:rPr>
          <w:color w:val="000000"/>
          <w:spacing w:val="4"/>
          <w:sz w:val="28"/>
          <w:szCs w:val="28"/>
        </w:rPr>
        <w:t>4.2 Бір түрлі дараларға қатысты жекеленген топтарды популяция дейді. Жануарлар мен өсімдіктер популяциясына мысалдар келтіріңдер. Популяция – эволюцияның қарапайым бірлігі екенін мысал келтіріп дәлелдеңдер.Әртүрлі популяциялар айырмашылықтарының себептері неде?</w:t>
      </w:r>
    </w:p>
    <w:p w14:paraId="597EF8D9" w14:textId="77777777" w:rsidR="00264BB1" w:rsidRDefault="00264BB1" w:rsidP="00264BB1">
      <w:pPr>
        <w:shd w:val="clear" w:color="auto" w:fill="FFFFFF"/>
        <w:ind w:firstLine="709"/>
        <w:jc w:val="both"/>
        <w:rPr>
          <w:rFonts w:cs="Arial"/>
          <w:b/>
          <w:bCs/>
          <w:color w:val="000000"/>
          <w:spacing w:val="-3"/>
          <w:sz w:val="28"/>
          <w:szCs w:val="28"/>
        </w:rPr>
      </w:pPr>
      <w:r>
        <w:rPr>
          <w:color w:val="000000"/>
          <w:spacing w:val="4"/>
          <w:sz w:val="28"/>
          <w:szCs w:val="28"/>
        </w:rPr>
        <w:t>4.3 Популяция әдетте жасы және жынысы әр түрлі даралардан тұрады. Кез келген түр немесе популяция үшін жасы үлкенді-кішілі топтардың арақатынасы да әр түрлі болады. Бұл арақатынасқа даралардың жалпы өмір сүру ұзақтығы,жыныстық жетілу мерзімі, көбею қарқындылығы және белгілі бір тіршілік ортасына бейімделу ерекшелігі әсер етеді. Жоғары сатылы сүтқоректілер популяциясының жас құрамы едәуір күрделі келеді.</w:t>
      </w:r>
      <w:r>
        <w:rPr>
          <w:b/>
          <w:color w:val="000000"/>
          <w:spacing w:val="4"/>
          <w:sz w:val="28"/>
          <w:szCs w:val="28"/>
        </w:rPr>
        <w:t xml:space="preserve"> </w:t>
      </w:r>
      <w:r>
        <w:rPr>
          <w:rFonts w:cs="Arial"/>
          <w:b/>
          <w:bCs/>
          <w:color w:val="000000"/>
          <w:spacing w:val="-3"/>
          <w:sz w:val="28"/>
          <w:szCs w:val="28"/>
        </w:rPr>
        <w:t xml:space="preserve"> </w:t>
      </w:r>
    </w:p>
    <w:p w14:paraId="771D8607" w14:textId="77777777" w:rsidR="00264BB1" w:rsidRDefault="00264BB1" w:rsidP="00264BB1">
      <w:pPr>
        <w:shd w:val="clear" w:color="auto" w:fill="FFFFFF"/>
        <w:ind w:firstLine="709"/>
        <w:jc w:val="both"/>
        <w:rPr>
          <w:color w:val="000000"/>
          <w:spacing w:val="1"/>
          <w:sz w:val="28"/>
          <w:szCs w:val="28"/>
        </w:rPr>
      </w:pPr>
      <w:r>
        <w:rPr>
          <w:color w:val="000000"/>
          <w:spacing w:val="-2"/>
          <w:sz w:val="28"/>
          <w:szCs w:val="28"/>
        </w:rPr>
        <w:t>4.4 Кез келген популяция саны даралардың туылу қатынасына  байланысты. Егер популяциядағы қатынас:</w:t>
      </w:r>
      <w:r w:rsidRPr="00972D32">
        <w:rPr>
          <w:color w:val="000000"/>
          <w:spacing w:val="1"/>
          <w:sz w:val="28"/>
          <w:szCs w:val="28"/>
        </w:rPr>
        <w:t xml:space="preserve"> </w:t>
      </w:r>
      <w:r w:rsidRPr="00FA10E7">
        <w:rPr>
          <w:iCs/>
          <w:color w:val="000000"/>
          <w:spacing w:val="1"/>
          <w:sz w:val="28"/>
          <w:szCs w:val="28"/>
        </w:rPr>
        <w:t>Р &gt; С, Р = С, Р &lt; С,</w:t>
      </w:r>
      <w:r>
        <w:rPr>
          <w:iCs/>
          <w:color w:val="000000"/>
          <w:spacing w:val="1"/>
          <w:sz w:val="28"/>
          <w:szCs w:val="28"/>
        </w:rPr>
        <w:t xml:space="preserve"> болса; </w:t>
      </w:r>
      <w:r>
        <w:rPr>
          <w:i/>
          <w:iCs/>
          <w:color w:val="000000"/>
          <w:spacing w:val="1"/>
          <w:sz w:val="28"/>
          <w:szCs w:val="28"/>
        </w:rPr>
        <w:t xml:space="preserve"> </w:t>
      </w:r>
      <w:r w:rsidRPr="00972D32">
        <w:rPr>
          <w:i/>
          <w:iCs/>
          <w:color w:val="000000"/>
          <w:spacing w:val="1"/>
          <w:sz w:val="28"/>
          <w:szCs w:val="28"/>
        </w:rPr>
        <w:t xml:space="preserve"> </w:t>
      </w:r>
      <w:r>
        <w:rPr>
          <w:color w:val="000000"/>
          <w:spacing w:val="1"/>
          <w:sz w:val="28"/>
          <w:szCs w:val="28"/>
        </w:rPr>
        <w:t>мұнда</w:t>
      </w:r>
      <w:r w:rsidRPr="00972D32">
        <w:rPr>
          <w:color w:val="000000"/>
          <w:spacing w:val="1"/>
          <w:sz w:val="28"/>
          <w:szCs w:val="28"/>
        </w:rPr>
        <w:t xml:space="preserve"> </w:t>
      </w:r>
      <w:r w:rsidRPr="00FA10E7">
        <w:rPr>
          <w:iCs/>
          <w:color w:val="000000"/>
          <w:spacing w:val="1"/>
          <w:sz w:val="28"/>
          <w:szCs w:val="28"/>
        </w:rPr>
        <w:t>Р</w:t>
      </w:r>
      <w:r>
        <w:rPr>
          <w:iCs/>
          <w:color w:val="000000"/>
          <w:spacing w:val="1"/>
          <w:sz w:val="28"/>
          <w:szCs w:val="28"/>
        </w:rPr>
        <w:t xml:space="preserve"> -</w:t>
      </w:r>
      <w:r w:rsidRPr="00972D32">
        <w:rPr>
          <w:i/>
          <w:iCs/>
          <w:color w:val="000000"/>
          <w:spacing w:val="1"/>
          <w:sz w:val="28"/>
          <w:szCs w:val="28"/>
        </w:rPr>
        <w:t xml:space="preserve"> </w:t>
      </w:r>
      <w:r>
        <w:rPr>
          <w:color w:val="000000"/>
          <w:spacing w:val="1"/>
          <w:sz w:val="28"/>
          <w:szCs w:val="28"/>
        </w:rPr>
        <w:t>даралардың туылуы</w:t>
      </w:r>
      <w:r w:rsidRPr="00972D32">
        <w:rPr>
          <w:color w:val="000000"/>
          <w:spacing w:val="1"/>
          <w:sz w:val="28"/>
          <w:szCs w:val="28"/>
        </w:rPr>
        <w:t xml:space="preserve">, </w:t>
      </w:r>
      <w:r>
        <w:rPr>
          <w:color w:val="000000"/>
          <w:spacing w:val="1"/>
          <w:sz w:val="28"/>
          <w:szCs w:val="28"/>
        </w:rPr>
        <w:t xml:space="preserve"> </w:t>
      </w:r>
      <w:r w:rsidRPr="00FA10E7">
        <w:rPr>
          <w:iCs/>
          <w:color w:val="000000"/>
          <w:spacing w:val="1"/>
          <w:sz w:val="28"/>
          <w:szCs w:val="28"/>
        </w:rPr>
        <w:t>С</w:t>
      </w:r>
      <w:r>
        <w:rPr>
          <w:iCs/>
          <w:color w:val="000000"/>
          <w:spacing w:val="1"/>
          <w:sz w:val="28"/>
          <w:szCs w:val="28"/>
        </w:rPr>
        <w:t xml:space="preserve"> -</w:t>
      </w:r>
      <w:r w:rsidRPr="00972D32">
        <w:rPr>
          <w:color w:val="000000"/>
          <w:spacing w:val="1"/>
          <w:sz w:val="28"/>
          <w:szCs w:val="28"/>
        </w:rPr>
        <w:t xml:space="preserve"> </w:t>
      </w:r>
      <w:r>
        <w:rPr>
          <w:color w:val="000000"/>
          <w:spacing w:val="1"/>
          <w:sz w:val="28"/>
          <w:szCs w:val="28"/>
        </w:rPr>
        <w:t xml:space="preserve">өлуі. Популяция саны қалай өзгереді? </w:t>
      </w:r>
    </w:p>
    <w:p w14:paraId="42ABBBA5" w14:textId="77777777" w:rsidR="00264BB1" w:rsidRDefault="00264BB1" w:rsidP="00264BB1">
      <w:pPr>
        <w:shd w:val="clear" w:color="auto" w:fill="FFFFFF"/>
        <w:ind w:firstLine="709"/>
        <w:jc w:val="both"/>
        <w:rPr>
          <w:color w:val="000000"/>
          <w:spacing w:val="1"/>
          <w:sz w:val="28"/>
          <w:szCs w:val="28"/>
        </w:rPr>
      </w:pPr>
      <w:r>
        <w:rPr>
          <w:color w:val="000000"/>
          <w:spacing w:val="1"/>
          <w:sz w:val="28"/>
          <w:szCs w:val="28"/>
        </w:rPr>
        <w:t>4.5   Төмендегі 17-ші кестені толтырып, түр критерийлеріне сипаттама беріңдер.</w:t>
      </w:r>
    </w:p>
    <w:p w14:paraId="514A8195" w14:textId="77777777" w:rsidR="00264BB1" w:rsidRDefault="00264BB1" w:rsidP="00264BB1">
      <w:pPr>
        <w:shd w:val="clear" w:color="auto" w:fill="FFFFFF"/>
        <w:ind w:firstLine="709"/>
        <w:jc w:val="both"/>
        <w:rPr>
          <w:color w:val="000000"/>
          <w:spacing w:val="1"/>
          <w:sz w:val="28"/>
          <w:szCs w:val="28"/>
        </w:rPr>
      </w:pPr>
    </w:p>
    <w:p w14:paraId="325A0666" w14:textId="77777777" w:rsidR="00264BB1" w:rsidRDefault="00264BB1" w:rsidP="00264BB1">
      <w:pPr>
        <w:shd w:val="clear" w:color="auto" w:fill="FFFFFF"/>
        <w:ind w:firstLine="709"/>
        <w:jc w:val="both"/>
        <w:rPr>
          <w:color w:val="000000"/>
          <w:spacing w:val="1"/>
          <w:sz w:val="28"/>
          <w:szCs w:val="28"/>
        </w:rPr>
      </w:pPr>
      <w:r>
        <w:rPr>
          <w:color w:val="000000"/>
          <w:spacing w:val="1"/>
          <w:sz w:val="28"/>
          <w:szCs w:val="28"/>
        </w:rPr>
        <w:t>Кесте 17 - Түр критерийлері</w:t>
      </w:r>
    </w:p>
    <w:p w14:paraId="42B445A8" w14:textId="77777777" w:rsidR="00264BB1" w:rsidRDefault="00264BB1" w:rsidP="00264BB1">
      <w:pPr>
        <w:shd w:val="clear" w:color="auto" w:fill="FFFFFF"/>
        <w:ind w:firstLine="709"/>
        <w:jc w:val="both"/>
        <w:rPr>
          <w:color w:val="000000"/>
          <w:spacing w:val="1"/>
          <w:sz w:val="28"/>
          <w:szCs w:val="28"/>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8"/>
        <w:gridCol w:w="5652"/>
      </w:tblGrid>
      <w:tr w:rsidR="00264BB1" w:rsidRPr="00B443AB" w14:paraId="7CEDB9A8" w14:textId="77777777" w:rsidTr="00691F31">
        <w:tc>
          <w:tcPr>
            <w:tcW w:w="4068" w:type="dxa"/>
          </w:tcPr>
          <w:p w14:paraId="18E10644" w14:textId="77777777" w:rsidR="00264BB1" w:rsidRPr="00B443AB" w:rsidRDefault="00264BB1" w:rsidP="00691F31">
            <w:pPr>
              <w:widowControl w:val="0"/>
              <w:autoSpaceDE w:val="0"/>
              <w:autoSpaceDN w:val="0"/>
              <w:adjustRightInd w:val="0"/>
              <w:spacing w:before="86"/>
              <w:rPr>
                <w:color w:val="000000"/>
                <w:spacing w:val="1"/>
                <w:sz w:val="28"/>
                <w:szCs w:val="28"/>
              </w:rPr>
            </w:pPr>
            <w:r w:rsidRPr="00B443AB">
              <w:rPr>
                <w:color w:val="000000"/>
                <w:spacing w:val="1"/>
                <w:sz w:val="28"/>
                <w:szCs w:val="28"/>
              </w:rPr>
              <w:t xml:space="preserve">      Түр критерийлері</w:t>
            </w:r>
          </w:p>
        </w:tc>
        <w:tc>
          <w:tcPr>
            <w:tcW w:w="5652" w:type="dxa"/>
          </w:tcPr>
          <w:p w14:paraId="0BBA1614" w14:textId="77777777" w:rsidR="00264BB1" w:rsidRPr="00B443AB" w:rsidRDefault="00264BB1" w:rsidP="00691F31">
            <w:pPr>
              <w:widowControl w:val="0"/>
              <w:autoSpaceDE w:val="0"/>
              <w:autoSpaceDN w:val="0"/>
              <w:adjustRightInd w:val="0"/>
              <w:spacing w:before="86"/>
              <w:rPr>
                <w:color w:val="000000"/>
                <w:spacing w:val="1"/>
                <w:sz w:val="28"/>
                <w:szCs w:val="28"/>
              </w:rPr>
            </w:pPr>
            <w:r w:rsidRPr="00B443AB">
              <w:rPr>
                <w:color w:val="000000"/>
                <w:spacing w:val="1"/>
                <w:sz w:val="28"/>
                <w:szCs w:val="28"/>
              </w:rPr>
              <w:t xml:space="preserve">                    Сипаттама</w:t>
            </w:r>
          </w:p>
        </w:tc>
      </w:tr>
      <w:tr w:rsidR="00264BB1" w:rsidRPr="00B443AB" w14:paraId="15FC4750" w14:textId="77777777" w:rsidTr="00691F31">
        <w:tc>
          <w:tcPr>
            <w:tcW w:w="4068" w:type="dxa"/>
          </w:tcPr>
          <w:p w14:paraId="46F84B4E" w14:textId="77777777" w:rsidR="00264BB1" w:rsidRPr="00B443AB" w:rsidRDefault="00264BB1" w:rsidP="00691F31">
            <w:pPr>
              <w:widowControl w:val="0"/>
              <w:autoSpaceDE w:val="0"/>
              <w:autoSpaceDN w:val="0"/>
              <w:adjustRightInd w:val="0"/>
              <w:spacing w:before="86"/>
              <w:rPr>
                <w:color w:val="000000"/>
                <w:spacing w:val="1"/>
                <w:sz w:val="28"/>
                <w:szCs w:val="28"/>
              </w:rPr>
            </w:pPr>
            <w:r w:rsidRPr="00B443AB">
              <w:rPr>
                <w:color w:val="000000"/>
                <w:spacing w:val="1"/>
                <w:sz w:val="28"/>
                <w:szCs w:val="28"/>
              </w:rPr>
              <w:t xml:space="preserve"> Генетикалық    </w:t>
            </w:r>
          </w:p>
        </w:tc>
        <w:tc>
          <w:tcPr>
            <w:tcW w:w="5652" w:type="dxa"/>
          </w:tcPr>
          <w:p w14:paraId="3E6DD11E" w14:textId="77777777" w:rsidR="00264BB1" w:rsidRPr="00B443AB" w:rsidRDefault="00264BB1" w:rsidP="00691F31">
            <w:pPr>
              <w:widowControl w:val="0"/>
              <w:autoSpaceDE w:val="0"/>
              <w:autoSpaceDN w:val="0"/>
              <w:adjustRightInd w:val="0"/>
              <w:spacing w:before="86"/>
              <w:rPr>
                <w:color w:val="000000"/>
                <w:spacing w:val="1"/>
                <w:sz w:val="28"/>
                <w:szCs w:val="28"/>
              </w:rPr>
            </w:pPr>
          </w:p>
        </w:tc>
      </w:tr>
      <w:tr w:rsidR="00264BB1" w:rsidRPr="00B443AB" w14:paraId="769FD48C" w14:textId="77777777" w:rsidTr="00691F31">
        <w:tc>
          <w:tcPr>
            <w:tcW w:w="4068" w:type="dxa"/>
          </w:tcPr>
          <w:p w14:paraId="0A48929F" w14:textId="77777777" w:rsidR="00264BB1" w:rsidRPr="00B443AB" w:rsidRDefault="00264BB1" w:rsidP="00691F31">
            <w:pPr>
              <w:widowControl w:val="0"/>
              <w:autoSpaceDE w:val="0"/>
              <w:autoSpaceDN w:val="0"/>
              <w:adjustRightInd w:val="0"/>
              <w:spacing w:before="86"/>
              <w:rPr>
                <w:color w:val="000000"/>
                <w:spacing w:val="1"/>
                <w:sz w:val="28"/>
                <w:szCs w:val="28"/>
              </w:rPr>
            </w:pPr>
            <w:r w:rsidRPr="00B443AB">
              <w:rPr>
                <w:color w:val="000000"/>
                <w:spacing w:val="1"/>
                <w:sz w:val="28"/>
                <w:szCs w:val="28"/>
              </w:rPr>
              <w:t xml:space="preserve"> Морфологиялық </w:t>
            </w:r>
          </w:p>
        </w:tc>
        <w:tc>
          <w:tcPr>
            <w:tcW w:w="5652" w:type="dxa"/>
          </w:tcPr>
          <w:p w14:paraId="1D2D86FA" w14:textId="77777777" w:rsidR="00264BB1" w:rsidRPr="00B443AB" w:rsidRDefault="00264BB1" w:rsidP="00691F31">
            <w:pPr>
              <w:widowControl w:val="0"/>
              <w:autoSpaceDE w:val="0"/>
              <w:autoSpaceDN w:val="0"/>
              <w:adjustRightInd w:val="0"/>
              <w:spacing w:before="86"/>
              <w:rPr>
                <w:color w:val="000000"/>
                <w:spacing w:val="1"/>
                <w:sz w:val="28"/>
                <w:szCs w:val="28"/>
              </w:rPr>
            </w:pPr>
          </w:p>
        </w:tc>
      </w:tr>
      <w:tr w:rsidR="00264BB1" w:rsidRPr="00B443AB" w14:paraId="3A042B06" w14:textId="77777777" w:rsidTr="00691F31">
        <w:tc>
          <w:tcPr>
            <w:tcW w:w="4068" w:type="dxa"/>
          </w:tcPr>
          <w:p w14:paraId="6CA9F3BF" w14:textId="77777777" w:rsidR="00264BB1" w:rsidRPr="00B443AB" w:rsidRDefault="00264BB1" w:rsidP="00691F31">
            <w:pPr>
              <w:widowControl w:val="0"/>
              <w:autoSpaceDE w:val="0"/>
              <w:autoSpaceDN w:val="0"/>
              <w:adjustRightInd w:val="0"/>
              <w:spacing w:before="86"/>
              <w:rPr>
                <w:color w:val="000000"/>
                <w:spacing w:val="1"/>
                <w:sz w:val="28"/>
                <w:szCs w:val="28"/>
              </w:rPr>
            </w:pPr>
            <w:r w:rsidRPr="00B443AB">
              <w:rPr>
                <w:color w:val="000000"/>
                <w:spacing w:val="1"/>
                <w:sz w:val="28"/>
                <w:szCs w:val="28"/>
              </w:rPr>
              <w:t xml:space="preserve">Физиологиялық </w:t>
            </w:r>
          </w:p>
        </w:tc>
        <w:tc>
          <w:tcPr>
            <w:tcW w:w="5652" w:type="dxa"/>
          </w:tcPr>
          <w:p w14:paraId="4EF8CE03" w14:textId="77777777" w:rsidR="00264BB1" w:rsidRPr="00B443AB" w:rsidRDefault="00264BB1" w:rsidP="00691F31">
            <w:pPr>
              <w:widowControl w:val="0"/>
              <w:autoSpaceDE w:val="0"/>
              <w:autoSpaceDN w:val="0"/>
              <w:adjustRightInd w:val="0"/>
              <w:spacing w:before="86"/>
              <w:rPr>
                <w:color w:val="000000"/>
                <w:spacing w:val="1"/>
                <w:sz w:val="28"/>
                <w:szCs w:val="28"/>
              </w:rPr>
            </w:pPr>
          </w:p>
        </w:tc>
      </w:tr>
      <w:tr w:rsidR="00264BB1" w:rsidRPr="00B443AB" w14:paraId="09E7B027" w14:textId="77777777" w:rsidTr="00691F31">
        <w:tc>
          <w:tcPr>
            <w:tcW w:w="4068" w:type="dxa"/>
          </w:tcPr>
          <w:p w14:paraId="4CF3482A" w14:textId="77777777" w:rsidR="00264BB1" w:rsidRPr="00B443AB" w:rsidRDefault="00264BB1" w:rsidP="00691F31">
            <w:pPr>
              <w:widowControl w:val="0"/>
              <w:autoSpaceDE w:val="0"/>
              <w:autoSpaceDN w:val="0"/>
              <w:adjustRightInd w:val="0"/>
              <w:spacing w:before="86"/>
              <w:rPr>
                <w:color w:val="000000"/>
                <w:spacing w:val="1"/>
                <w:sz w:val="28"/>
                <w:szCs w:val="28"/>
              </w:rPr>
            </w:pPr>
            <w:r w:rsidRPr="00B443AB">
              <w:rPr>
                <w:color w:val="000000"/>
                <w:spacing w:val="1"/>
                <w:sz w:val="28"/>
                <w:szCs w:val="28"/>
              </w:rPr>
              <w:t>Биохимиялық</w:t>
            </w:r>
          </w:p>
        </w:tc>
        <w:tc>
          <w:tcPr>
            <w:tcW w:w="5652" w:type="dxa"/>
          </w:tcPr>
          <w:p w14:paraId="2C245BEF" w14:textId="77777777" w:rsidR="00264BB1" w:rsidRPr="00B443AB" w:rsidRDefault="00264BB1" w:rsidP="00691F31">
            <w:pPr>
              <w:widowControl w:val="0"/>
              <w:autoSpaceDE w:val="0"/>
              <w:autoSpaceDN w:val="0"/>
              <w:adjustRightInd w:val="0"/>
              <w:spacing w:before="86"/>
              <w:rPr>
                <w:color w:val="000000"/>
                <w:spacing w:val="1"/>
                <w:sz w:val="28"/>
                <w:szCs w:val="28"/>
              </w:rPr>
            </w:pPr>
          </w:p>
        </w:tc>
      </w:tr>
      <w:tr w:rsidR="00264BB1" w:rsidRPr="00B443AB" w14:paraId="6D02E22B" w14:textId="77777777" w:rsidTr="00691F31">
        <w:tc>
          <w:tcPr>
            <w:tcW w:w="4068" w:type="dxa"/>
          </w:tcPr>
          <w:p w14:paraId="185D70DB" w14:textId="77777777" w:rsidR="00264BB1" w:rsidRPr="00B443AB" w:rsidRDefault="00264BB1" w:rsidP="00691F31">
            <w:pPr>
              <w:widowControl w:val="0"/>
              <w:autoSpaceDE w:val="0"/>
              <w:autoSpaceDN w:val="0"/>
              <w:adjustRightInd w:val="0"/>
              <w:spacing w:before="86"/>
              <w:rPr>
                <w:color w:val="000000"/>
                <w:spacing w:val="1"/>
                <w:sz w:val="28"/>
                <w:szCs w:val="28"/>
              </w:rPr>
            </w:pPr>
            <w:r w:rsidRPr="00B443AB">
              <w:rPr>
                <w:color w:val="000000"/>
                <w:spacing w:val="1"/>
                <w:sz w:val="28"/>
                <w:szCs w:val="28"/>
              </w:rPr>
              <w:t>Географиялық</w:t>
            </w:r>
          </w:p>
        </w:tc>
        <w:tc>
          <w:tcPr>
            <w:tcW w:w="5652" w:type="dxa"/>
          </w:tcPr>
          <w:p w14:paraId="53BF4D3C" w14:textId="77777777" w:rsidR="00264BB1" w:rsidRPr="00B443AB" w:rsidRDefault="00264BB1" w:rsidP="00691F31">
            <w:pPr>
              <w:widowControl w:val="0"/>
              <w:autoSpaceDE w:val="0"/>
              <w:autoSpaceDN w:val="0"/>
              <w:adjustRightInd w:val="0"/>
              <w:spacing w:before="86"/>
              <w:rPr>
                <w:color w:val="000000"/>
                <w:spacing w:val="1"/>
                <w:sz w:val="28"/>
                <w:szCs w:val="28"/>
              </w:rPr>
            </w:pPr>
          </w:p>
        </w:tc>
      </w:tr>
      <w:tr w:rsidR="00264BB1" w:rsidRPr="00B443AB" w14:paraId="4854F63B" w14:textId="77777777" w:rsidTr="00691F31">
        <w:tc>
          <w:tcPr>
            <w:tcW w:w="4068" w:type="dxa"/>
          </w:tcPr>
          <w:p w14:paraId="22AB70A0" w14:textId="77777777" w:rsidR="00264BB1" w:rsidRPr="00B443AB" w:rsidRDefault="00264BB1" w:rsidP="00691F31">
            <w:pPr>
              <w:widowControl w:val="0"/>
              <w:autoSpaceDE w:val="0"/>
              <w:autoSpaceDN w:val="0"/>
              <w:adjustRightInd w:val="0"/>
              <w:spacing w:before="86"/>
              <w:rPr>
                <w:color w:val="000000"/>
                <w:spacing w:val="1"/>
                <w:sz w:val="28"/>
                <w:szCs w:val="28"/>
              </w:rPr>
            </w:pPr>
            <w:r w:rsidRPr="00B443AB">
              <w:rPr>
                <w:color w:val="000000"/>
                <w:spacing w:val="1"/>
                <w:sz w:val="28"/>
                <w:szCs w:val="28"/>
              </w:rPr>
              <w:t>Экологиялық</w:t>
            </w:r>
          </w:p>
        </w:tc>
        <w:tc>
          <w:tcPr>
            <w:tcW w:w="5652" w:type="dxa"/>
          </w:tcPr>
          <w:p w14:paraId="260C7E45" w14:textId="77777777" w:rsidR="00264BB1" w:rsidRPr="00B443AB" w:rsidRDefault="00264BB1" w:rsidP="00691F31">
            <w:pPr>
              <w:widowControl w:val="0"/>
              <w:autoSpaceDE w:val="0"/>
              <w:autoSpaceDN w:val="0"/>
              <w:adjustRightInd w:val="0"/>
              <w:spacing w:before="86"/>
              <w:rPr>
                <w:color w:val="000000"/>
                <w:spacing w:val="1"/>
                <w:sz w:val="28"/>
                <w:szCs w:val="28"/>
              </w:rPr>
            </w:pPr>
          </w:p>
        </w:tc>
      </w:tr>
    </w:tbl>
    <w:p w14:paraId="7E77151D" w14:textId="77777777" w:rsidR="00264BB1" w:rsidRDefault="00264BB1" w:rsidP="00264BB1">
      <w:pPr>
        <w:shd w:val="clear" w:color="auto" w:fill="FFFFFF"/>
        <w:spacing w:before="86"/>
        <w:rPr>
          <w:b/>
          <w:sz w:val="28"/>
          <w:szCs w:val="28"/>
        </w:rPr>
      </w:pPr>
    </w:p>
    <w:p w14:paraId="3971F804" w14:textId="77777777" w:rsidR="00264BB1" w:rsidRDefault="00264BB1" w:rsidP="00264BB1">
      <w:pPr>
        <w:shd w:val="clear" w:color="auto" w:fill="FFFFFF"/>
        <w:spacing w:before="86"/>
        <w:jc w:val="both"/>
        <w:rPr>
          <w:sz w:val="28"/>
          <w:szCs w:val="28"/>
        </w:rPr>
      </w:pPr>
      <w:r w:rsidRPr="00FA10E7">
        <w:rPr>
          <w:sz w:val="28"/>
          <w:szCs w:val="28"/>
        </w:rPr>
        <w:t xml:space="preserve">      4.6</w:t>
      </w:r>
      <w:r>
        <w:rPr>
          <w:b/>
          <w:sz w:val="28"/>
          <w:szCs w:val="28"/>
        </w:rPr>
        <w:t xml:space="preserve"> </w:t>
      </w:r>
      <w:r>
        <w:rPr>
          <w:sz w:val="28"/>
          <w:szCs w:val="28"/>
        </w:rPr>
        <w:t>Ғалымдар тәжірибе жүргізгенде тышқандар попу</w:t>
      </w:r>
      <w:r w:rsidRPr="004E69F7">
        <w:rPr>
          <w:sz w:val="28"/>
          <w:szCs w:val="28"/>
        </w:rPr>
        <w:t>л</w:t>
      </w:r>
      <w:r>
        <w:rPr>
          <w:sz w:val="28"/>
          <w:szCs w:val="28"/>
        </w:rPr>
        <w:t xml:space="preserve">яциясын бұрынғы жеріне қарағанда топырақ түсі ашығырақ жерге ауыстырды. Бірнеше жыл </w:t>
      </w:r>
      <w:r>
        <w:rPr>
          <w:sz w:val="28"/>
          <w:szCs w:val="28"/>
        </w:rPr>
        <w:lastRenderedPageBreak/>
        <w:t>өткеннен кейін тышқандар популяциясына не болады? Даралардың көбін неліктен жыртқыштар жоятынын түсіндіріңдер? Қандай даралар тірі қалады? Бір ұрпақтан кейін тышқандардың түсі қандай болады?</w:t>
      </w:r>
    </w:p>
    <w:p w14:paraId="64447C4E" w14:textId="77777777" w:rsidR="00264BB1" w:rsidRDefault="00264BB1" w:rsidP="00264BB1">
      <w:pPr>
        <w:shd w:val="clear" w:color="auto" w:fill="FFFFFF"/>
        <w:ind w:firstLine="709"/>
        <w:jc w:val="both"/>
        <w:rPr>
          <w:color w:val="000000"/>
          <w:spacing w:val="-4"/>
          <w:sz w:val="28"/>
          <w:szCs w:val="28"/>
        </w:rPr>
      </w:pPr>
      <w:r>
        <w:rPr>
          <w:color w:val="000000"/>
          <w:spacing w:val="-4"/>
          <w:sz w:val="28"/>
          <w:szCs w:val="28"/>
        </w:rPr>
        <w:t>4.7 Төмендегі 8-ші суретте қарапайым түлкілер популяциясының әр түрлі даралары бейнеленген. Әр түрлі даралар популяциясы немен ерекшеленеді? Осы айырмашылықтардың себеін түсіндір.</w:t>
      </w:r>
    </w:p>
    <w:p w14:paraId="3261A7C9" w14:textId="69D62FAB" w:rsidR="00264BB1" w:rsidRDefault="00264BB1" w:rsidP="00264BB1">
      <w:pPr>
        <w:framePr w:h="2525" w:hSpace="10080" w:wrap="notBeside" w:vAnchor="text" w:hAnchor="page" w:x="2755" w:y="557"/>
      </w:pPr>
      <w:r w:rsidRPr="001D2066">
        <w:rPr>
          <w:noProof/>
        </w:rPr>
        <w:drawing>
          <wp:inline distT="0" distB="0" distL="0" distR="0" wp14:anchorId="601FB6B5" wp14:editId="6D1F6E45">
            <wp:extent cx="4320540" cy="2171700"/>
            <wp:effectExtent l="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20540" cy="2171700"/>
                    </a:xfrm>
                    <a:prstGeom prst="rect">
                      <a:avLst/>
                    </a:prstGeom>
                    <a:noFill/>
                    <a:ln>
                      <a:noFill/>
                    </a:ln>
                  </pic:spPr>
                </pic:pic>
              </a:graphicData>
            </a:graphic>
          </wp:inline>
        </w:drawing>
      </w:r>
    </w:p>
    <w:p w14:paraId="676E8FA0" w14:textId="77777777" w:rsidR="00264BB1" w:rsidRDefault="00264BB1" w:rsidP="00264BB1">
      <w:pPr>
        <w:shd w:val="clear" w:color="auto" w:fill="FFFFFF"/>
        <w:ind w:firstLine="709"/>
        <w:jc w:val="both"/>
        <w:rPr>
          <w:rFonts w:cs="Arial"/>
          <w:bCs/>
          <w:color w:val="000000"/>
          <w:spacing w:val="-3"/>
          <w:sz w:val="28"/>
          <w:szCs w:val="28"/>
        </w:rPr>
      </w:pPr>
    </w:p>
    <w:p w14:paraId="1788E384" w14:textId="77777777" w:rsidR="00264BB1" w:rsidRPr="001D2066" w:rsidRDefault="00264BB1" w:rsidP="00264BB1">
      <w:pPr>
        <w:shd w:val="clear" w:color="auto" w:fill="FFFFFF"/>
        <w:spacing w:before="86"/>
        <w:ind w:left="10"/>
        <w:rPr>
          <w:rFonts w:cs="Arial"/>
          <w:bCs/>
          <w:color w:val="000000"/>
          <w:spacing w:val="-3"/>
          <w:sz w:val="28"/>
          <w:szCs w:val="28"/>
        </w:rPr>
      </w:pPr>
      <w:r>
        <w:rPr>
          <w:rFonts w:cs="Arial"/>
          <w:bCs/>
          <w:color w:val="000000"/>
          <w:spacing w:val="-3"/>
          <w:sz w:val="28"/>
          <w:szCs w:val="28"/>
        </w:rPr>
        <w:t xml:space="preserve">    </w:t>
      </w:r>
      <w:r w:rsidRPr="001D2066">
        <w:rPr>
          <w:rFonts w:cs="Arial"/>
          <w:bCs/>
          <w:color w:val="000000"/>
          <w:spacing w:val="-3"/>
          <w:sz w:val="28"/>
          <w:szCs w:val="28"/>
        </w:rPr>
        <w:t xml:space="preserve">    </w:t>
      </w:r>
      <w:r>
        <w:rPr>
          <w:rFonts w:cs="Arial"/>
          <w:bCs/>
          <w:color w:val="000000"/>
          <w:spacing w:val="-3"/>
          <w:sz w:val="28"/>
          <w:szCs w:val="28"/>
        </w:rPr>
        <w:t xml:space="preserve">               Сурет 8 -</w:t>
      </w:r>
      <w:r w:rsidRPr="001D2066">
        <w:rPr>
          <w:rFonts w:cs="Arial"/>
          <w:bCs/>
          <w:color w:val="000000"/>
          <w:spacing w:val="-3"/>
          <w:sz w:val="28"/>
          <w:szCs w:val="28"/>
        </w:rPr>
        <w:t xml:space="preserve"> </w:t>
      </w:r>
      <w:r>
        <w:rPr>
          <w:color w:val="000000"/>
          <w:spacing w:val="-4"/>
          <w:sz w:val="28"/>
          <w:szCs w:val="28"/>
        </w:rPr>
        <w:t>Қарапайым түлкілер популяциясының әр түрлі даралары</w:t>
      </w:r>
    </w:p>
    <w:p w14:paraId="798CF220" w14:textId="77777777" w:rsidR="00264BB1" w:rsidRPr="00EF2E79" w:rsidRDefault="00264BB1" w:rsidP="00264BB1">
      <w:pPr>
        <w:shd w:val="clear" w:color="auto" w:fill="FFFFFF"/>
        <w:spacing w:before="86"/>
        <w:ind w:left="10"/>
        <w:rPr>
          <w:rFonts w:cs="Arial"/>
          <w:b/>
          <w:bCs/>
          <w:color w:val="000000"/>
          <w:spacing w:val="-3"/>
          <w:sz w:val="28"/>
          <w:szCs w:val="28"/>
        </w:rPr>
      </w:pPr>
    </w:p>
    <w:p w14:paraId="2F31B827" w14:textId="77777777" w:rsidR="00264BB1" w:rsidRDefault="00264BB1" w:rsidP="00264BB1">
      <w:pPr>
        <w:shd w:val="clear" w:color="auto" w:fill="FFFFFF"/>
        <w:ind w:firstLine="709"/>
        <w:rPr>
          <w:rFonts w:cs="Arial"/>
          <w:bCs/>
          <w:color w:val="000000"/>
          <w:spacing w:val="-3"/>
          <w:sz w:val="28"/>
          <w:szCs w:val="28"/>
        </w:rPr>
      </w:pPr>
      <w:r>
        <w:rPr>
          <w:rFonts w:cs="Arial"/>
          <w:bCs/>
          <w:color w:val="000000"/>
          <w:spacing w:val="-3"/>
          <w:sz w:val="28"/>
          <w:szCs w:val="28"/>
        </w:rPr>
        <w:t>4.8 Оқулықтағы түр және популяция тақырыбына арналған материалдарды пайдаланып 18-ші  кестені толтырыңдар.</w:t>
      </w:r>
    </w:p>
    <w:p w14:paraId="217273D5" w14:textId="77777777" w:rsidR="00264BB1" w:rsidRDefault="00264BB1" w:rsidP="00264BB1">
      <w:pPr>
        <w:shd w:val="clear" w:color="auto" w:fill="FFFFFF"/>
        <w:ind w:firstLine="709"/>
        <w:rPr>
          <w:rFonts w:cs="Arial"/>
          <w:bCs/>
          <w:color w:val="000000"/>
          <w:spacing w:val="-3"/>
          <w:sz w:val="28"/>
          <w:szCs w:val="28"/>
        </w:rPr>
      </w:pPr>
    </w:p>
    <w:p w14:paraId="3ED266AE" w14:textId="77777777" w:rsidR="00264BB1" w:rsidRDefault="00264BB1" w:rsidP="00264BB1">
      <w:pPr>
        <w:shd w:val="clear" w:color="auto" w:fill="FFFFFF"/>
        <w:ind w:firstLine="709"/>
        <w:rPr>
          <w:rFonts w:cs="Arial"/>
          <w:bCs/>
          <w:color w:val="000000"/>
          <w:spacing w:val="-3"/>
          <w:sz w:val="28"/>
          <w:szCs w:val="28"/>
        </w:rPr>
      </w:pPr>
      <w:r>
        <w:rPr>
          <w:rFonts w:cs="Arial"/>
          <w:bCs/>
          <w:color w:val="000000"/>
          <w:spacing w:val="-3"/>
          <w:sz w:val="28"/>
          <w:szCs w:val="28"/>
        </w:rPr>
        <w:t>Кесте 18 -  Тіршілік үшін күрес формалары</w:t>
      </w:r>
    </w:p>
    <w:p w14:paraId="28B9F2CF" w14:textId="77777777" w:rsidR="00264BB1" w:rsidRPr="00ED6988" w:rsidRDefault="00264BB1" w:rsidP="00264BB1">
      <w:pPr>
        <w:shd w:val="clear" w:color="auto" w:fill="FFFFFF"/>
        <w:rPr>
          <w:rFonts w:cs="Arial"/>
          <w:bCs/>
          <w:color w:val="000000"/>
          <w:spacing w:val="-3"/>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6"/>
        <w:gridCol w:w="3098"/>
        <w:gridCol w:w="3113"/>
      </w:tblGrid>
      <w:tr w:rsidR="00264BB1" w:rsidRPr="00B443AB" w14:paraId="7B30002F" w14:textId="77777777" w:rsidTr="00691F31">
        <w:tc>
          <w:tcPr>
            <w:tcW w:w="3176" w:type="dxa"/>
          </w:tcPr>
          <w:p w14:paraId="00A4C1A0"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Күрес формалары</w:t>
            </w:r>
          </w:p>
        </w:tc>
        <w:tc>
          <w:tcPr>
            <w:tcW w:w="3285" w:type="dxa"/>
          </w:tcPr>
          <w:p w14:paraId="4BA4C31C"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Күрес нәтижесі</w:t>
            </w:r>
          </w:p>
        </w:tc>
        <w:tc>
          <w:tcPr>
            <w:tcW w:w="3285" w:type="dxa"/>
          </w:tcPr>
          <w:p w14:paraId="0ADDD48E"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 xml:space="preserve"> Мысалдар</w:t>
            </w:r>
          </w:p>
        </w:tc>
      </w:tr>
      <w:tr w:rsidR="00264BB1" w:rsidRPr="00B443AB" w14:paraId="3DD8E30F" w14:textId="77777777" w:rsidTr="00691F31">
        <w:tc>
          <w:tcPr>
            <w:tcW w:w="3176" w:type="dxa"/>
          </w:tcPr>
          <w:p w14:paraId="7B83F88B"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c>
          <w:tcPr>
            <w:tcW w:w="3285" w:type="dxa"/>
          </w:tcPr>
          <w:p w14:paraId="10E2D4E0"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c>
          <w:tcPr>
            <w:tcW w:w="3285" w:type="dxa"/>
          </w:tcPr>
          <w:p w14:paraId="690D49E6"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r>
      <w:tr w:rsidR="00264BB1" w:rsidRPr="00B443AB" w14:paraId="33EC2784" w14:textId="77777777" w:rsidTr="00691F31">
        <w:tc>
          <w:tcPr>
            <w:tcW w:w="3176" w:type="dxa"/>
          </w:tcPr>
          <w:p w14:paraId="448B7C82"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c>
          <w:tcPr>
            <w:tcW w:w="3285" w:type="dxa"/>
          </w:tcPr>
          <w:p w14:paraId="36345AB3"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c>
          <w:tcPr>
            <w:tcW w:w="3285" w:type="dxa"/>
          </w:tcPr>
          <w:p w14:paraId="118845D8"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r>
      <w:tr w:rsidR="00264BB1" w:rsidRPr="00B443AB" w14:paraId="21BF85C7" w14:textId="77777777" w:rsidTr="00691F31">
        <w:tc>
          <w:tcPr>
            <w:tcW w:w="3176" w:type="dxa"/>
          </w:tcPr>
          <w:p w14:paraId="05B4C7B3"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c>
          <w:tcPr>
            <w:tcW w:w="3285" w:type="dxa"/>
          </w:tcPr>
          <w:p w14:paraId="035DE237"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c>
          <w:tcPr>
            <w:tcW w:w="3285" w:type="dxa"/>
          </w:tcPr>
          <w:p w14:paraId="43BC16B2"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r>
    </w:tbl>
    <w:p w14:paraId="4B7BF856" w14:textId="77777777" w:rsidR="00264BB1" w:rsidRDefault="00264BB1" w:rsidP="00264BB1">
      <w:pPr>
        <w:shd w:val="clear" w:color="auto" w:fill="FFFFFF"/>
        <w:spacing w:before="86"/>
        <w:rPr>
          <w:rFonts w:cs="Arial"/>
          <w:b/>
          <w:bCs/>
          <w:color w:val="000000"/>
          <w:spacing w:val="-3"/>
          <w:sz w:val="28"/>
          <w:szCs w:val="28"/>
        </w:rPr>
      </w:pPr>
    </w:p>
    <w:p w14:paraId="6DF2DB4C" w14:textId="77777777" w:rsidR="00264BB1" w:rsidRDefault="00264BB1" w:rsidP="00264BB1">
      <w:pPr>
        <w:shd w:val="clear" w:color="auto" w:fill="FFFFFF"/>
        <w:spacing w:before="86"/>
        <w:ind w:firstLine="709"/>
        <w:jc w:val="both"/>
        <w:rPr>
          <w:rFonts w:cs="Arial"/>
          <w:bCs/>
          <w:color w:val="000000"/>
          <w:spacing w:val="-3"/>
          <w:sz w:val="28"/>
          <w:szCs w:val="28"/>
        </w:rPr>
      </w:pPr>
      <w:r w:rsidRPr="00FB5BD4">
        <w:rPr>
          <w:rFonts w:cs="Arial"/>
          <w:bCs/>
          <w:color w:val="000000"/>
          <w:spacing w:val="-3"/>
          <w:sz w:val="28"/>
          <w:szCs w:val="28"/>
        </w:rPr>
        <w:t>4.9</w:t>
      </w:r>
      <w:r>
        <w:rPr>
          <w:rFonts w:cs="Arial"/>
          <w:b/>
          <w:bCs/>
          <w:color w:val="000000"/>
          <w:spacing w:val="-3"/>
          <w:sz w:val="28"/>
          <w:szCs w:val="28"/>
        </w:rPr>
        <w:t xml:space="preserve"> </w:t>
      </w:r>
      <w:r>
        <w:rPr>
          <w:rFonts w:cs="Arial"/>
          <w:bCs/>
          <w:color w:val="000000"/>
          <w:spacing w:val="-3"/>
          <w:sz w:val="28"/>
          <w:szCs w:val="28"/>
        </w:rPr>
        <w:t>Сұрыптау формаларының ерекшелігінің  көрсете отырып 19-шы және 20-шы кестелерді толтыр, сұрыптаудың формаларына түсініктеме бер.</w:t>
      </w:r>
    </w:p>
    <w:p w14:paraId="18D3ED92" w14:textId="77777777" w:rsidR="00264BB1" w:rsidRDefault="00264BB1" w:rsidP="00264BB1">
      <w:pPr>
        <w:shd w:val="clear" w:color="auto" w:fill="FFFFFF"/>
        <w:spacing w:before="86"/>
        <w:rPr>
          <w:rFonts w:cs="Arial"/>
          <w:b/>
          <w:bCs/>
          <w:color w:val="000000"/>
          <w:spacing w:val="-3"/>
          <w:sz w:val="28"/>
          <w:szCs w:val="28"/>
        </w:rPr>
      </w:pPr>
    </w:p>
    <w:p w14:paraId="154DB05D" w14:textId="77777777" w:rsidR="00264BB1" w:rsidRDefault="00264BB1" w:rsidP="00264BB1">
      <w:pPr>
        <w:shd w:val="clear" w:color="auto" w:fill="FFFFFF"/>
        <w:ind w:firstLine="709"/>
        <w:rPr>
          <w:rFonts w:cs="Arial"/>
          <w:bCs/>
          <w:color w:val="000000"/>
          <w:spacing w:val="-3"/>
          <w:sz w:val="28"/>
          <w:szCs w:val="28"/>
        </w:rPr>
      </w:pPr>
      <w:r>
        <w:rPr>
          <w:rFonts w:cs="Arial"/>
          <w:bCs/>
          <w:color w:val="000000"/>
          <w:spacing w:val="-3"/>
          <w:sz w:val="28"/>
          <w:szCs w:val="28"/>
        </w:rPr>
        <w:t>Кесте 19 - Сұрыптау формалары</w:t>
      </w:r>
    </w:p>
    <w:p w14:paraId="6073ADB5" w14:textId="77777777" w:rsidR="00264BB1" w:rsidRPr="00ED6988" w:rsidRDefault="00264BB1" w:rsidP="00264BB1">
      <w:pPr>
        <w:shd w:val="clear" w:color="auto" w:fill="FFFFFF"/>
        <w:ind w:firstLine="709"/>
        <w:rPr>
          <w:rFonts w:cs="Arial"/>
          <w:bCs/>
          <w:color w:val="000000"/>
          <w:spacing w:val="-3"/>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7"/>
        <w:gridCol w:w="3092"/>
        <w:gridCol w:w="3108"/>
      </w:tblGrid>
      <w:tr w:rsidR="00264BB1" w:rsidRPr="00B443AB" w14:paraId="549876A7" w14:textId="77777777" w:rsidTr="00691F31">
        <w:tc>
          <w:tcPr>
            <w:tcW w:w="3176" w:type="dxa"/>
          </w:tcPr>
          <w:p w14:paraId="50DBF55C"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Салыстыру қасиеттері</w:t>
            </w:r>
          </w:p>
        </w:tc>
        <w:tc>
          <w:tcPr>
            <w:tcW w:w="3285" w:type="dxa"/>
          </w:tcPr>
          <w:p w14:paraId="2160A6E3"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 xml:space="preserve"> Қозғалмалы сұрыптау</w:t>
            </w:r>
          </w:p>
        </w:tc>
        <w:tc>
          <w:tcPr>
            <w:tcW w:w="3285" w:type="dxa"/>
          </w:tcPr>
          <w:p w14:paraId="13EF0B7D"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 xml:space="preserve"> Қалыптаушы сұрыптау</w:t>
            </w:r>
          </w:p>
        </w:tc>
      </w:tr>
      <w:tr w:rsidR="00264BB1" w:rsidRPr="00B443AB" w14:paraId="026487F1" w14:textId="77777777" w:rsidTr="00691F31">
        <w:tc>
          <w:tcPr>
            <w:tcW w:w="3176" w:type="dxa"/>
          </w:tcPr>
          <w:p w14:paraId="780CC001"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Сұрыпталу шарты</w:t>
            </w:r>
          </w:p>
        </w:tc>
        <w:tc>
          <w:tcPr>
            <w:tcW w:w="3285" w:type="dxa"/>
          </w:tcPr>
          <w:p w14:paraId="1C2ED050"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c>
          <w:tcPr>
            <w:tcW w:w="3285" w:type="dxa"/>
          </w:tcPr>
          <w:p w14:paraId="4AFA60E8"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r>
      <w:tr w:rsidR="00264BB1" w:rsidRPr="00B443AB" w14:paraId="263E6CA5" w14:textId="77777777" w:rsidTr="00691F31">
        <w:tc>
          <w:tcPr>
            <w:tcW w:w="3176" w:type="dxa"/>
          </w:tcPr>
          <w:p w14:paraId="65BFCBFD"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Сұрыпталудың популяция генофондына әсері</w:t>
            </w:r>
          </w:p>
        </w:tc>
        <w:tc>
          <w:tcPr>
            <w:tcW w:w="3285" w:type="dxa"/>
          </w:tcPr>
          <w:p w14:paraId="0A01A5E6"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c>
          <w:tcPr>
            <w:tcW w:w="3285" w:type="dxa"/>
          </w:tcPr>
          <w:p w14:paraId="7C460BC5"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r>
      <w:tr w:rsidR="00264BB1" w:rsidRPr="00B443AB" w14:paraId="20E761EB" w14:textId="77777777" w:rsidTr="00691F31">
        <w:tc>
          <w:tcPr>
            <w:tcW w:w="3176" w:type="dxa"/>
          </w:tcPr>
          <w:p w14:paraId="43DAB4F5"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Сұрыптау нәтижелері</w:t>
            </w:r>
          </w:p>
        </w:tc>
        <w:tc>
          <w:tcPr>
            <w:tcW w:w="3285" w:type="dxa"/>
          </w:tcPr>
          <w:p w14:paraId="385CEBA1"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c>
          <w:tcPr>
            <w:tcW w:w="3285" w:type="dxa"/>
          </w:tcPr>
          <w:p w14:paraId="5FC8440C"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r>
    </w:tbl>
    <w:p w14:paraId="67A43AE0" w14:textId="77777777" w:rsidR="00264BB1" w:rsidRDefault="00264BB1" w:rsidP="00264BB1">
      <w:pPr>
        <w:shd w:val="clear" w:color="auto" w:fill="FFFFFF"/>
        <w:spacing w:before="86"/>
        <w:ind w:left="10"/>
        <w:rPr>
          <w:rFonts w:cs="Arial"/>
          <w:b/>
          <w:bCs/>
          <w:color w:val="000000"/>
          <w:spacing w:val="-3"/>
          <w:sz w:val="28"/>
          <w:szCs w:val="28"/>
        </w:rPr>
      </w:pPr>
    </w:p>
    <w:p w14:paraId="2273A0A8" w14:textId="77777777" w:rsidR="00264BB1" w:rsidRDefault="00264BB1" w:rsidP="00264BB1">
      <w:pPr>
        <w:shd w:val="clear" w:color="auto" w:fill="FFFFFF"/>
        <w:spacing w:before="86"/>
        <w:ind w:firstLine="709"/>
        <w:rPr>
          <w:rFonts w:cs="Arial"/>
          <w:bCs/>
          <w:color w:val="000000"/>
          <w:spacing w:val="-3"/>
          <w:sz w:val="28"/>
          <w:szCs w:val="28"/>
        </w:rPr>
      </w:pPr>
      <w:r>
        <w:rPr>
          <w:rFonts w:cs="Arial"/>
          <w:bCs/>
          <w:color w:val="000000"/>
          <w:spacing w:val="-3"/>
          <w:sz w:val="28"/>
          <w:szCs w:val="28"/>
        </w:rPr>
        <w:t xml:space="preserve">20 кесте </w:t>
      </w:r>
      <w:r w:rsidRPr="00D1478F">
        <w:rPr>
          <w:rFonts w:cs="Arial"/>
          <w:bCs/>
          <w:color w:val="000000"/>
          <w:spacing w:val="-3"/>
          <w:sz w:val="28"/>
          <w:szCs w:val="28"/>
        </w:rPr>
        <w:t xml:space="preserve">- </w:t>
      </w:r>
      <w:r>
        <w:rPr>
          <w:rFonts w:cs="Arial"/>
          <w:bCs/>
          <w:color w:val="000000"/>
          <w:spacing w:val="-3"/>
          <w:sz w:val="28"/>
          <w:szCs w:val="28"/>
        </w:rPr>
        <w:t>Қолдан сұрыптау мен табиғи сұрыптау</w:t>
      </w:r>
    </w:p>
    <w:p w14:paraId="48E71B7B" w14:textId="77777777" w:rsidR="00264BB1" w:rsidRPr="00ED6988" w:rsidRDefault="00264BB1" w:rsidP="00264BB1">
      <w:pPr>
        <w:shd w:val="clear" w:color="auto" w:fill="FFFFFF"/>
        <w:spacing w:before="86"/>
        <w:ind w:firstLine="709"/>
        <w:rPr>
          <w:rFonts w:cs="Arial"/>
          <w:bCs/>
          <w:color w:val="000000"/>
          <w:spacing w:val="-3"/>
          <w:sz w:val="28"/>
          <w:szCs w:val="28"/>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4"/>
        <w:gridCol w:w="3285"/>
        <w:gridCol w:w="3151"/>
      </w:tblGrid>
      <w:tr w:rsidR="00264BB1" w:rsidRPr="00B443AB" w14:paraId="698EE3AB" w14:textId="77777777" w:rsidTr="00691F31">
        <w:tc>
          <w:tcPr>
            <w:tcW w:w="3284" w:type="dxa"/>
          </w:tcPr>
          <w:p w14:paraId="65161E57"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 xml:space="preserve">Салыстыру қасиеттері </w:t>
            </w:r>
          </w:p>
        </w:tc>
        <w:tc>
          <w:tcPr>
            <w:tcW w:w="3285" w:type="dxa"/>
          </w:tcPr>
          <w:p w14:paraId="1C96D596"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Қолдан сұрыптау</w:t>
            </w:r>
          </w:p>
        </w:tc>
        <w:tc>
          <w:tcPr>
            <w:tcW w:w="3151" w:type="dxa"/>
          </w:tcPr>
          <w:p w14:paraId="618C9722"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 xml:space="preserve">  Табиғи сұрыптау</w:t>
            </w:r>
          </w:p>
        </w:tc>
      </w:tr>
      <w:tr w:rsidR="00264BB1" w:rsidRPr="00B443AB" w14:paraId="5D94ED66" w14:textId="77777777" w:rsidTr="00691F31">
        <w:tc>
          <w:tcPr>
            <w:tcW w:w="3284" w:type="dxa"/>
          </w:tcPr>
          <w:p w14:paraId="29C0FBAD"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Сұрыптау факторы</w:t>
            </w:r>
          </w:p>
        </w:tc>
        <w:tc>
          <w:tcPr>
            <w:tcW w:w="3285" w:type="dxa"/>
          </w:tcPr>
          <w:p w14:paraId="6B83EC8B"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c>
          <w:tcPr>
            <w:tcW w:w="3151" w:type="dxa"/>
          </w:tcPr>
          <w:p w14:paraId="3F168263"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r>
      <w:tr w:rsidR="00264BB1" w:rsidRPr="00B443AB" w14:paraId="1FE17397" w14:textId="77777777" w:rsidTr="00691F31">
        <w:tc>
          <w:tcPr>
            <w:tcW w:w="3284" w:type="dxa"/>
          </w:tcPr>
          <w:p w14:paraId="35644F4D"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Әрекет сипаты</w:t>
            </w:r>
          </w:p>
        </w:tc>
        <w:tc>
          <w:tcPr>
            <w:tcW w:w="3285" w:type="dxa"/>
          </w:tcPr>
          <w:p w14:paraId="6443105E"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c>
          <w:tcPr>
            <w:tcW w:w="3151" w:type="dxa"/>
          </w:tcPr>
          <w:p w14:paraId="7BD7C65A"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r>
      <w:tr w:rsidR="00264BB1" w:rsidRPr="00B443AB" w14:paraId="3D4D057B" w14:textId="77777777" w:rsidTr="00691F31">
        <w:tc>
          <w:tcPr>
            <w:tcW w:w="3284" w:type="dxa"/>
          </w:tcPr>
          <w:p w14:paraId="271C3C4D"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Сұрыптау сипатының белгілері</w:t>
            </w:r>
          </w:p>
        </w:tc>
        <w:tc>
          <w:tcPr>
            <w:tcW w:w="3285" w:type="dxa"/>
          </w:tcPr>
          <w:p w14:paraId="014224A7"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c>
          <w:tcPr>
            <w:tcW w:w="3151" w:type="dxa"/>
          </w:tcPr>
          <w:p w14:paraId="6184C381"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r>
      <w:tr w:rsidR="00264BB1" w:rsidRPr="00B443AB" w14:paraId="7EBACB90" w14:textId="77777777" w:rsidTr="00691F31">
        <w:tc>
          <w:tcPr>
            <w:tcW w:w="3284" w:type="dxa"/>
          </w:tcPr>
          <w:p w14:paraId="4ED807EA"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Сұрыптау нәтижелері</w:t>
            </w:r>
          </w:p>
        </w:tc>
        <w:tc>
          <w:tcPr>
            <w:tcW w:w="3285" w:type="dxa"/>
          </w:tcPr>
          <w:p w14:paraId="50B479BE"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c>
          <w:tcPr>
            <w:tcW w:w="3151" w:type="dxa"/>
          </w:tcPr>
          <w:p w14:paraId="36AF50C8"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r>
      <w:tr w:rsidR="00264BB1" w:rsidRPr="00B443AB" w14:paraId="5326E29E" w14:textId="77777777" w:rsidTr="00691F31">
        <w:tc>
          <w:tcPr>
            <w:tcW w:w="3284" w:type="dxa"/>
          </w:tcPr>
          <w:p w14:paraId="5F205B61"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r w:rsidRPr="00B443AB">
              <w:rPr>
                <w:rFonts w:cs="Arial"/>
                <w:bCs/>
                <w:color w:val="000000"/>
                <w:spacing w:val="-3"/>
                <w:sz w:val="28"/>
                <w:szCs w:val="28"/>
              </w:rPr>
              <w:t>Сұрыптау формалары</w:t>
            </w:r>
          </w:p>
        </w:tc>
        <w:tc>
          <w:tcPr>
            <w:tcW w:w="3285" w:type="dxa"/>
          </w:tcPr>
          <w:p w14:paraId="775E930B"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c>
          <w:tcPr>
            <w:tcW w:w="3151" w:type="dxa"/>
          </w:tcPr>
          <w:p w14:paraId="023C020A" w14:textId="77777777" w:rsidR="00264BB1" w:rsidRPr="00B443AB" w:rsidRDefault="00264BB1" w:rsidP="00691F31">
            <w:pPr>
              <w:widowControl w:val="0"/>
              <w:autoSpaceDE w:val="0"/>
              <w:autoSpaceDN w:val="0"/>
              <w:adjustRightInd w:val="0"/>
              <w:spacing w:before="86"/>
              <w:rPr>
                <w:rFonts w:cs="Arial"/>
                <w:bCs/>
                <w:color w:val="000000"/>
                <w:spacing w:val="-3"/>
                <w:sz w:val="28"/>
                <w:szCs w:val="28"/>
              </w:rPr>
            </w:pPr>
          </w:p>
        </w:tc>
      </w:tr>
    </w:tbl>
    <w:p w14:paraId="15D0AEF4" w14:textId="77777777" w:rsidR="00264BB1" w:rsidRDefault="00264BB1" w:rsidP="00264BB1">
      <w:pPr>
        <w:shd w:val="clear" w:color="auto" w:fill="FFFFFF"/>
        <w:spacing w:line="211" w:lineRule="exact"/>
        <w:ind w:left="202"/>
        <w:rPr>
          <w:b/>
          <w:bCs/>
          <w:color w:val="000000"/>
        </w:rPr>
      </w:pPr>
    </w:p>
    <w:p w14:paraId="01D4922C" w14:textId="77777777" w:rsidR="00264BB1" w:rsidRDefault="00264BB1" w:rsidP="00264BB1">
      <w:pPr>
        <w:shd w:val="clear" w:color="auto" w:fill="FFFFFF"/>
        <w:jc w:val="both"/>
        <w:rPr>
          <w:b/>
          <w:bCs/>
          <w:color w:val="000000"/>
        </w:rPr>
      </w:pPr>
    </w:p>
    <w:p w14:paraId="52F8590E" w14:textId="77777777" w:rsidR="00264BB1" w:rsidRPr="00801DFD" w:rsidRDefault="00264BB1" w:rsidP="00264BB1">
      <w:pPr>
        <w:shd w:val="clear" w:color="auto" w:fill="FFFFFF"/>
        <w:ind w:firstLine="709"/>
        <w:jc w:val="both"/>
        <w:rPr>
          <w:sz w:val="28"/>
          <w:szCs w:val="28"/>
        </w:rPr>
      </w:pPr>
      <w:r>
        <w:rPr>
          <w:bCs/>
          <w:color w:val="000000"/>
          <w:sz w:val="28"/>
          <w:szCs w:val="28"/>
        </w:rPr>
        <w:t>4.10 Түр түзілу этаптарын әріптерді дұрыс қоя отырып ретімен қойыңдар.</w:t>
      </w:r>
    </w:p>
    <w:p w14:paraId="1C7D5B56" w14:textId="77777777" w:rsidR="00264BB1" w:rsidRDefault="00264BB1" w:rsidP="00264BB1">
      <w:pPr>
        <w:shd w:val="clear" w:color="auto" w:fill="FFFFFF"/>
        <w:jc w:val="both"/>
        <w:rPr>
          <w:color w:val="000000"/>
          <w:spacing w:val="-2"/>
          <w:sz w:val="28"/>
          <w:szCs w:val="28"/>
        </w:rPr>
      </w:pPr>
      <w:r>
        <w:rPr>
          <w:color w:val="000000"/>
          <w:spacing w:val="-2"/>
          <w:sz w:val="28"/>
          <w:szCs w:val="28"/>
        </w:rPr>
        <w:t>А) Тіршілік үшін күрес және қолдан сұрыптау нәтижесінде берілген қоршаған ортаға байланысты пайдалы ұрпақ өзгергіштігі бар даралар сақталады.</w:t>
      </w:r>
    </w:p>
    <w:p w14:paraId="1025B648" w14:textId="77777777" w:rsidR="00264BB1" w:rsidRDefault="00264BB1" w:rsidP="00264BB1">
      <w:pPr>
        <w:shd w:val="clear" w:color="auto" w:fill="FFFFFF"/>
        <w:jc w:val="both"/>
        <w:rPr>
          <w:color w:val="000000"/>
          <w:spacing w:val="1"/>
          <w:sz w:val="28"/>
          <w:szCs w:val="28"/>
        </w:rPr>
      </w:pPr>
      <w:r>
        <w:rPr>
          <w:color w:val="000000"/>
          <w:spacing w:val="-2"/>
          <w:sz w:val="28"/>
          <w:szCs w:val="28"/>
        </w:rPr>
        <w:t>В) Популяцияда тұқым қуалаушылық өзгерістері жиналады.</w:t>
      </w:r>
    </w:p>
    <w:p w14:paraId="11CE98F0" w14:textId="77777777" w:rsidR="00264BB1" w:rsidRDefault="00264BB1" w:rsidP="00264BB1">
      <w:pPr>
        <w:shd w:val="clear" w:color="auto" w:fill="FFFFFF"/>
        <w:jc w:val="both"/>
        <w:rPr>
          <w:color w:val="000000"/>
          <w:spacing w:val="-7"/>
          <w:sz w:val="28"/>
          <w:szCs w:val="28"/>
        </w:rPr>
      </w:pPr>
      <w:r>
        <w:rPr>
          <w:color w:val="000000"/>
          <w:spacing w:val="-3"/>
          <w:sz w:val="28"/>
          <w:szCs w:val="28"/>
        </w:rPr>
        <w:t>С) Көптеген ұрпақтардан кейін популяциялар өзгереді, бір түрдің әр түрлі даралар популяциясы өзара қиылысады, жаңа түр пайда болады.</w:t>
      </w:r>
      <w:r w:rsidRPr="002E66BB">
        <w:rPr>
          <w:color w:val="000000"/>
          <w:spacing w:val="-7"/>
          <w:sz w:val="28"/>
          <w:szCs w:val="28"/>
        </w:rPr>
        <w:t xml:space="preserve"> </w:t>
      </w:r>
    </w:p>
    <w:p w14:paraId="3DCDEC2E" w14:textId="77777777" w:rsidR="00264BB1" w:rsidRPr="002E66BB" w:rsidRDefault="00264BB1" w:rsidP="00264BB1">
      <w:pPr>
        <w:shd w:val="clear" w:color="auto" w:fill="FFFFFF"/>
        <w:jc w:val="both"/>
        <w:rPr>
          <w:sz w:val="28"/>
          <w:szCs w:val="28"/>
        </w:rPr>
      </w:pPr>
      <w:r>
        <w:rPr>
          <w:color w:val="000000"/>
          <w:spacing w:val="-7"/>
          <w:sz w:val="28"/>
          <w:szCs w:val="28"/>
        </w:rPr>
        <w:t>Д) Популяцияда географиялық және экологиялық орын ауыстырулар байқалады</w:t>
      </w:r>
    </w:p>
    <w:p w14:paraId="1FEA7502" w14:textId="77777777" w:rsidR="00264BB1" w:rsidRDefault="00264BB1" w:rsidP="00264BB1">
      <w:pPr>
        <w:shd w:val="clear" w:color="auto" w:fill="FFFFFF"/>
        <w:ind w:firstLine="709"/>
        <w:jc w:val="both"/>
        <w:rPr>
          <w:color w:val="000000"/>
          <w:spacing w:val="-1"/>
          <w:sz w:val="28"/>
          <w:szCs w:val="28"/>
        </w:rPr>
      </w:pPr>
      <w:r w:rsidRPr="00D33F80">
        <w:rPr>
          <w:color w:val="000000"/>
          <w:spacing w:val="4"/>
          <w:sz w:val="28"/>
          <w:szCs w:val="28"/>
        </w:rPr>
        <w:t xml:space="preserve">4.11 </w:t>
      </w:r>
      <w:r>
        <w:rPr>
          <w:color w:val="000000"/>
          <w:spacing w:val="4"/>
          <w:sz w:val="28"/>
          <w:szCs w:val="28"/>
        </w:rPr>
        <w:t xml:space="preserve">Ағылшын ғалымы  Кетлуэлл  </w:t>
      </w:r>
      <w:r w:rsidRPr="008B5286">
        <w:rPr>
          <w:color w:val="000000"/>
          <w:spacing w:val="4"/>
          <w:sz w:val="28"/>
          <w:szCs w:val="28"/>
        </w:rPr>
        <w:t>1956</w:t>
      </w:r>
      <w:r>
        <w:rPr>
          <w:color w:val="000000"/>
          <w:spacing w:val="4"/>
          <w:sz w:val="28"/>
          <w:szCs w:val="28"/>
        </w:rPr>
        <w:t xml:space="preserve"> жылы ашық және қою түсті көбелектерді Бирмингема ортасындағы ірі өнеркәсіп маңына және өнеркәсіп қалдықтарымен ластанбаған Дорос орманына ұшырып жіберді.</w:t>
      </w:r>
      <w:r w:rsidRPr="008B5286">
        <w:rPr>
          <w:color w:val="000000"/>
          <w:spacing w:val="-1"/>
          <w:sz w:val="28"/>
          <w:szCs w:val="28"/>
        </w:rPr>
        <w:t xml:space="preserve"> </w:t>
      </w:r>
      <w:r>
        <w:rPr>
          <w:color w:val="000000"/>
          <w:spacing w:val="-1"/>
          <w:sz w:val="28"/>
          <w:szCs w:val="28"/>
        </w:rPr>
        <w:t>Англияның әр түрлі аудананда жүргізілген тәжірибенің нәтижесі кестеде көрсетілген. Ғалымның тәжірибесінің нәтижесін 21-ші кестені пайдалана отырып түсіндіріңдер.</w:t>
      </w:r>
    </w:p>
    <w:p w14:paraId="00978E78" w14:textId="77777777" w:rsidR="00264BB1" w:rsidRDefault="00264BB1" w:rsidP="00264BB1">
      <w:pPr>
        <w:shd w:val="clear" w:color="auto" w:fill="FFFFFF"/>
        <w:ind w:firstLine="709"/>
        <w:jc w:val="both"/>
        <w:rPr>
          <w:color w:val="000000"/>
          <w:spacing w:val="-1"/>
          <w:sz w:val="28"/>
          <w:szCs w:val="28"/>
        </w:rPr>
      </w:pPr>
    </w:p>
    <w:p w14:paraId="514142AC" w14:textId="77777777" w:rsidR="00264BB1" w:rsidRDefault="00264BB1" w:rsidP="00264BB1">
      <w:pPr>
        <w:shd w:val="clear" w:color="auto" w:fill="FFFFFF"/>
        <w:ind w:firstLine="709"/>
        <w:jc w:val="both"/>
        <w:rPr>
          <w:rFonts w:cs="Arial"/>
          <w:bCs/>
          <w:color w:val="000000"/>
          <w:spacing w:val="-3"/>
          <w:sz w:val="28"/>
          <w:szCs w:val="28"/>
        </w:rPr>
      </w:pPr>
      <w:r>
        <w:rPr>
          <w:color w:val="000000"/>
          <w:spacing w:val="-1"/>
          <w:sz w:val="28"/>
          <w:szCs w:val="28"/>
        </w:rPr>
        <w:t>К</w:t>
      </w:r>
      <w:r>
        <w:rPr>
          <w:rFonts w:cs="Arial"/>
          <w:bCs/>
          <w:color w:val="000000"/>
          <w:spacing w:val="-3"/>
          <w:sz w:val="28"/>
          <w:szCs w:val="28"/>
        </w:rPr>
        <w:t>есте  21 - Әр түсті көбелектердің тіршілік үшін күресі</w:t>
      </w:r>
    </w:p>
    <w:p w14:paraId="4FA7995A" w14:textId="77777777" w:rsidR="00264BB1" w:rsidRPr="008B5286" w:rsidRDefault="00264BB1" w:rsidP="00264BB1">
      <w:pPr>
        <w:shd w:val="clear" w:color="auto" w:fill="FFFFFF"/>
        <w:ind w:firstLine="709"/>
        <w:jc w:val="both"/>
        <w:rPr>
          <w:rFonts w:cs="Arial"/>
          <w:bCs/>
          <w:color w:val="000000"/>
          <w:spacing w:val="-3"/>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1260"/>
        <w:gridCol w:w="1440"/>
        <w:gridCol w:w="1800"/>
        <w:gridCol w:w="2160"/>
        <w:gridCol w:w="2700"/>
      </w:tblGrid>
      <w:tr w:rsidR="00264BB1" w14:paraId="7A10154E" w14:textId="77777777" w:rsidTr="00691F31">
        <w:tblPrEx>
          <w:tblCellMar>
            <w:top w:w="0" w:type="dxa"/>
            <w:bottom w:w="0" w:type="dxa"/>
          </w:tblCellMar>
        </w:tblPrEx>
        <w:trPr>
          <w:trHeight w:hRule="exact" w:val="1104"/>
        </w:trPr>
        <w:tc>
          <w:tcPr>
            <w:tcW w:w="2700" w:type="dxa"/>
            <w:gridSpan w:val="2"/>
            <w:tcBorders>
              <w:top w:val="single" w:sz="6" w:space="0" w:color="auto"/>
              <w:left w:val="single" w:sz="6" w:space="0" w:color="auto"/>
              <w:bottom w:val="single" w:sz="6" w:space="0" w:color="auto"/>
              <w:right w:val="single" w:sz="6" w:space="0" w:color="auto"/>
            </w:tcBorders>
            <w:shd w:val="clear" w:color="auto" w:fill="FFFFFF"/>
          </w:tcPr>
          <w:p w14:paraId="6BB2E0F8" w14:textId="77777777" w:rsidR="00264BB1" w:rsidRPr="00235FFA" w:rsidRDefault="00264BB1" w:rsidP="00691F31">
            <w:pPr>
              <w:shd w:val="clear" w:color="auto" w:fill="FFFFFF"/>
              <w:jc w:val="both"/>
              <w:rPr>
                <w:sz w:val="28"/>
                <w:szCs w:val="28"/>
              </w:rPr>
            </w:pPr>
            <w:r>
              <w:rPr>
                <w:color w:val="000000"/>
                <w:spacing w:val="-4"/>
                <w:sz w:val="28"/>
                <w:szCs w:val="28"/>
              </w:rPr>
              <w:t>Жіберілген даралардың толық саны</w:t>
            </w:r>
          </w:p>
        </w:tc>
        <w:tc>
          <w:tcPr>
            <w:tcW w:w="3960" w:type="dxa"/>
            <w:gridSpan w:val="2"/>
            <w:tcBorders>
              <w:top w:val="single" w:sz="6" w:space="0" w:color="auto"/>
              <w:left w:val="single" w:sz="6" w:space="0" w:color="auto"/>
              <w:bottom w:val="single" w:sz="6" w:space="0" w:color="auto"/>
              <w:right w:val="single" w:sz="6" w:space="0" w:color="auto"/>
            </w:tcBorders>
            <w:shd w:val="clear" w:color="auto" w:fill="FFFFFF"/>
          </w:tcPr>
          <w:p w14:paraId="486D6AAD" w14:textId="77777777" w:rsidR="00264BB1" w:rsidRPr="00235FFA" w:rsidRDefault="00264BB1" w:rsidP="00691F31">
            <w:pPr>
              <w:shd w:val="clear" w:color="auto" w:fill="FFFFFF"/>
              <w:ind w:left="119" w:right="159"/>
              <w:rPr>
                <w:sz w:val="28"/>
                <w:szCs w:val="28"/>
              </w:rPr>
            </w:pPr>
            <w:r>
              <w:rPr>
                <w:color w:val="000000"/>
                <w:spacing w:val="-1"/>
                <w:sz w:val="28"/>
                <w:szCs w:val="28"/>
              </w:rPr>
              <w:t>Өмір сүруі</w:t>
            </w:r>
            <w:r w:rsidRPr="00235FFA">
              <w:rPr>
                <w:color w:val="000000"/>
                <w:spacing w:val="-3"/>
                <w:sz w:val="28"/>
                <w:szCs w:val="28"/>
              </w:rPr>
              <w:t>, %</w:t>
            </w:r>
          </w:p>
        </w:tc>
        <w:tc>
          <w:tcPr>
            <w:tcW w:w="2700" w:type="dxa"/>
            <w:vMerge w:val="restart"/>
            <w:tcBorders>
              <w:top w:val="single" w:sz="6" w:space="0" w:color="auto"/>
              <w:left w:val="single" w:sz="6" w:space="0" w:color="auto"/>
              <w:right w:val="single" w:sz="6" w:space="0" w:color="auto"/>
            </w:tcBorders>
            <w:shd w:val="clear" w:color="auto" w:fill="FFFFFF"/>
          </w:tcPr>
          <w:p w14:paraId="28A24DEF" w14:textId="77777777" w:rsidR="00264BB1" w:rsidRPr="00235FFA" w:rsidRDefault="00264BB1" w:rsidP="00691F31">
            <w:pPr>
              <w:shd w:val="clear" w:color="auto" w:fill="FFFFFF"/>
              <w:ind w:right="40"/>
              <w:rPr>
                <w:sz w:val="28"/>
                <w:szCs w:val="28"/>
              </w:rPr>
            </w:pPr>
            <w:r>
              <w:rPr>
                <w:color w:val="000000"/>
                <w:spacing w:val="-3"/>
                <w:sz w:val="28"/>
                <w:szCs w:val="28"/>
              </w:rPr>
              <w:t>Жойылған қою даралардың ашық дараларға қатынасы</w:t>
            </w:r>
          </w:p>
          <w:p w14:paraId="7594908E" w14:textId="77777777" w:rsidR="00264BB1" w:rsidRPr="00235FFA" w:rsidRDefault="00264BB1" w:rsidP="00691F31">
            <w:pPr>
              <w:shd w:val="clear" w:color="auto" w:fill="FFFFFF"/>
              <w:ind w:left="29"/>
              <w:rPr>
                <w:sz w:val="28"/>
                <w:szCs w:val="28"/>
              </w:rPr>
            </w:pPr>
          </w:p>
          <w:p w14:paraId="5F7A8368" w14:textId="77777777" w:rsidR="00264BB1" w:rsidRPr="00235FFA" w:rsidRDefault="00264BB1" w:rsidP="00691F31">
            <w:pPr>
              <w:shd w:val="clear" w:color="auto" w:fill="FFFFFF"/>
              <w:ind w:left="29"/>
              <w:rPr>
                <w:sz w:val="28"/>
                <w:szCs w:val="28"/>
              </w:rPr>
            </w:pPr>
          </w:p>
        </w:tc>
      </w:tr>
      <w:tr w:rsidR="00264BB1" w14:paraId="67117E90" w14:textId="77777777" w:rsidTr="00691F31">
        <w:tblPrEx>
          <w:tblCellMar>
            <w:top w:w="0" w:type="dxa"/>
            <w:bottom w:w="0" w:type="dxa"/>
          </w:tblCellMar>
        </w:tblPrEx>
        <w:trPr>
          <w:trHeight w:hRule="exact" w:val="490"/>
        </w:trPr>
        <w:tc>
          <w:tcPr>
            <w:tcW w:w="1260" w:type="dxa"/>
            <w:tcBorders>
              <w:top w:val="single" w:sz="6" w:space="0" w:color="auto"/>
              <w:left w:val="single" w:sz="6" w:space="0" w:color="auto"/>
              <w:bottom w:val="single" w:sz="6" w:space="0" w:color="auto"/>
              <w:right w:val="single" w:sz="6" w:space="0" w:color="auto"/>
            </w:tcBorders>
            <w:shd w:val="clear" w:color="auto" w:fill="FFFFFF"/>
          </w:tcPr>
          <w:p w14:paraId="560E3A16" w14:textId="77777777" w:rsidR="00264BB1" w:rsidRPr="00235FFA" w:rsidRDefault="00264BB1" w:rsidP="00691F31">
            <w:pPr>
              <w:shd w:val="clear" w:color="auto" w:fill="FFFFFF"/>
              <w:ind w:left="10"/>
              <w:rPr>
                <w:sz w:val="28"/>
                <w:szCs w:val="28"/>
              </w:rPr>
            </w:pPr>
            <w:r>
              <w:rPr>
                <w:color w:val="000000"/>
                <w:spacing w:val="-2"/>
                <w:sz w:val="28"/>
                <w:szCs w:val="28"/>
              </w:rPr>
              <w:t>ашық</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AD7356E" w14:textId="77777777" w:rsidR="00264BB1" w:rsidRPr="00235FFA" w:rsidRDefault="00264BB1" w:rsidP="00691F31">
            <w:pPr>
              <w:shd w:val="clear" w:color="auto" w:fill="FFFFFF"/>
              <w:ind w:left="43"/>
              <w:rPr>
                <w:sz w:val="28"/>
                <w:szCs w:val="28"/>
              </w:rPr>
            </w:pPr>
            <w:r>
              <w:rPr>
                <w:color w:val="000000"/>
                <w:spacing w:val="-2"/>
                <w:sz w:val="28"/>
                <w:szCs w:val="28"/>
              </w:rPr>
              <w:t>қою</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14:paraId="2D29BC31" w14:textId="77777777" w:rsidR="00264BB1" w:rsidRPr="00235FFA" w:rsidRDefault="00264BB1" w:rsidP="00691F31">
            <w:pPr>
              <w:shd w:val="clear" w:color="auto" w:fill="FFFFFF"/>
              <w:rPr>
                <w:sz w:val="28"/>
                <w:szCs w:val="28"/>
              </w:rPr>
            </w:pPr>
            <w:r>
              <w:rPr>
                <w:color w:val="000000"/>
                <w:spacing w:val="-4"/>
                <w:sz w:val="28"/>
                <w:szCs w:val="28"/>
              </w:rPr>
              <w:t>ашық</w:t>
            </w:r>
          </w:p>
        </w:tc>
        <w:tc>
          <w:tcPr>
            <w:tcW w:w="2160" w:type="dxa"/>
            <w:tcBorders>
              <w:top w:val="single" w:sz="6" w:space="0" w:color="auto"/>
              <w:left w:val="single" w:sz="6" w:space="0" w:color="auto"/>
              <w:bottom w:val="single" w:sz="6" w:space="0" w:color="auto"/>
              <w:right w:val="single" w:sz="6" w:space="0" w:color="auto"/>
            </w:tcBorders>
            <w:shd w:val="clear" w:color="auto" w:fill="FFFFFF"/>
          </w:tcPr>
          <w:p w14:paraId="352567C3" w14:textId="77777777" w:rsidR="00264BB1" w:rsidRPr="00235FFA" w:rsidRDefault="00264BB1" w:rsidP="00691F31">
            <w:pPr>
              <w:shd w:val="clear" w:color="auto" w:fill="FFFFFF"/>
              <w:ind w:left="29"/>
              <w:rPr>
                <w:sz w:val="28"/>
                <w:szCs w:val="28"/>
              </w:rPr>
            </w:pPr>
            <w:r>
              <w:rPr>
                <w:color w:val="000000"/>
                <w:spacing w:val="-2"/>
                <w:sz w:val="28"/>
                <w:szCs w:val="28"/>
              </w:rPr>
              <w:t>қою</w:t>
            </w:r>
          </w:p>
        </w:tc>
        <w:tc>
          <w:tcPr>
            <w:tcW w:w="2700" w:type="dxa"/>
            <w:vMerge/>
            <w:tcBorders>
              <w:left w:val="single" w:sz="6" w:space="0" w:color="auto"/>
              <w:bottom w:val="single" w:sz="6" w:space="0" w:color="auto"/>
              <w:right w:val="single" w:sz="6" w:space="0" w:color="auto"/>
            </w:tcBorders>
            <w:shd w:val="clear" w:color="auto" w:fill="FFFFFF"/>
          </w:tcPr>
          <w:p w14:paraId="770A7403" w14:textId="77777777" w:rsidR="00264BB1" w:rsidRPr="00235FFA" w:rsidRDefault="00264BB1" w:rsidP="00691F31">
            <w:pPr>
              <w:shd w:val="clear" w:color="auto" w:fill="FFFFFF"/>
              <w:ind w:left="29"/>
              <w:rPr>
                <w:sz w:val="28"/>
                <w:szCs w:val="28"/>
              </w:rPr>
            </w:pPr>
          </w:p>
        </w:tc>
      </w:tr>
      <w:tr w:rsidR="00264BB1" w14:paraId="735E9844" w14:textId="77777777" w:rsidTr="00691F31">
        <w:tblPrEx>
          <w:tblCellMar>
            <w:top w:w="0" w:type="dxa"/>
            <w:bottom w:w="0" w:type="dxa"/>
          </w:tblCellMar>
        </w:tblPrEx>
        <w:trPr>
          <w:trHeight w:hRule="exact" w:val="576"/>
        </w:trPr>
        <w:tc>
          <w:tcPr>
            <w:tcW w:w="1260" w:type="dxa"/>
            <w:tcBorders>
              <w:top w:val="single" w:sz="6" w:space="0" w:color="auto"/>
              <w:left w:val="single" w:sz="6" w:space="0" w:color="auto"/>
              <w:bottom w:val="single" w:sz="6" w:space="0" w:color="auto"/>
              <w:right w:val="single" w:sz="6" w:space="0" w:color="auto"/>
            </w:tcBorders>
            <w:shd w:val="clear" w:color="auto" w:fill="FFFFFF"/>
          </w:tcPr>
          <w:p w14:paraId="253154AC" w14:textId="77777777" w:rsidR="00264BB1" w:rsidRPr="00235FFA" w:rsidRDefault="00264BB1" w:rsidP="00691F31">
            <w:pPr>
              <w:shd w:val="clear" w:color="auto" w:fill="FFFFFF"/>
              <w:ind w:left="14"/>
              <w:rPr>
                <w:sz w:val="28"/>
                <w:szCs w:val="28"/>
              </w:rPr>
            </w:pPr>
            <w:r w:rsidRPr="00235FFA">
              <w:rPr>
                <w:color w:val="000000"/>
                <w:sz w:val="28"/>
                <w:szCs w:val="28"/>
              </w:rPr>
              <w:t>137</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08A15B6" w14:textId="77777777" w:rsidR="00264BB1" w:rsidRPr="00235FFA" w:rsidRDefault="00264BB1" w:rsidP="00691F31">
            <w:pPr>
              <w:shd w:val="clear" w:color="auto" w:fill="FFFFFF"/>
              <w:rPr>
                <w:sz w:val="28"/>
                <w:szCs w:val="28"/>
              </w:rPr>
            </w:pPr>
            <w:r w:rsidRPr="00235FFA">
              <w:rPr>
                <w:color w:val="000000"/>
                <w:sz w:val="28"/>
                <w:szCs w:val="28"/>
              </w:rPr>
              <w:t>447</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14:paraId="7C6FCF0A" w14:textId="77777777" w:rsidR="00264BB1" w:rsidRPr="00235FFA" w:rsidRDefault="00264BB1" w:rsidP="00691F31">
            <w:pPr>
              <w:shd w:val="clear" w:color="auto" w:fill="FFFFFF"/>
              <w:ind w:left="5"/>
              <w:rPr>
                <w:sz w:val="28"/>
                <w:szCs w:val="28"/>
              </w:rPr>
            </w:pPr>
            <w:r w:rsidRPr="00235FFA">
              <w:rPr>
                <w:color w:val="000000"/>
                <w:sz w:val="28"/>
                <w:szCs w:val="28"/>
              </w:rPr>
              <w:t>13</w:t>
            </w:r>
          </w:p>
        </w:tc>
        <w:tc>
          <w:tcPr>
            <w:tcW w:w="2160" w:type="dxa"/>
            <w:tcBorders>
              <w:top w:val="single" w:sz="6" w:space="0" w:color="auto"/>
              <w:left w:val="single" w:sz="6" w:space="0" w:color="auto"/>
              <w:bottom w:val="single" w:sz="6" w:space="0" w:color="auto"/>
              <w:right w:val="single" w:sz="6" w:space="0" w:color="auto"/>
            </w:tcBorders>
            <w:shd w:val="clear" w:color="auto" w:fill="FFFFFF"/>
          </w:tcPr>
          <w:p w14:paraId="6866B06F" w14:textId="77777777" w:rsidR="00264BB1" w:rsidRPr="00235FFA" w:rsidRDefault="00264BB1" w:rsidP="00691F31">
            <w:pPr>
              <w:shd w:val="clear" w:color="auto" w:fill="FFFFFF"/>
              <w:ind w:left="10"/>
              <w:rPr>
                <w:sz w:val="28"/>
                <w:szCs w:val="28"/>
              </w:rPr>
            </w:pPr>
            <w:r w:rsidRPr="00235FFA">
              <w:rPr>
                <w:color w:val="000000"/>
                <w:sz w:val="28"/>
                <w:szCs w:val="28"/>
              </w:rPr>
              <w:t>27</w:t>
            </w:r>
          </w:p>
        </w:tc>
        <w:tc>
          <w:tcPr>
            <w:tcW w:w="2700" w:type="dxa"/>
            <w:tcBorders>
              <w:top w:val="single" w:sz="6" w:space="0" w:color="auto"/>
              <w:left w:val="single" w:sz="6" w:space="0" w:color="auto"/>
              <w:bottom w:val="single" w:sz="6" w:space="0" w:color="auto"/>
              <w:right w:val="single" w:sz="6" w:space="0" w:color="auto"/>
            </w:tcBorders>
            <w:shd w:val="clear" w:color="auto" w:fill="FFFFFF"/>
          </w:tcPr>
          <w:p w14:paraId="468B91A1" w14:textId="77777777" w:rsidR="00264BB1" w:rsidRPr="00235FFA" w:rsidRDefault="00264BB1" w:rsidP="00691F31">
            <w:pPr>
              <w:shd w:val="clear" w:color="auto" w:fill="FFFFFF"/>
              <w:ind w:left="5"/>
              <w:rPr>
                <w:sz w:val="28"/>
                <w:szCs w:val="28"/>
              </w:rPr>
            </w:pPr>
            <w:r w:rsidRPr="00235FFA">
              <w:rPr>
                <w:color w:val="000000"/>
                <w:sz w:val="28"/>
                <w:szCs w:val="28"/>
              </w:rPr>
              <w:t>1:2</w:t>
            </w:r>
          </w:p>
        </w:tc>
      </w:tr>
      <w:tr w:rsidR="00264BB1" w14:paraId="3E398BB9" w14:textId="77777777" w:rsidTr="00691F31">
        <w:tblPrEx>
          <w:tblCellMar>
            <w:top w:w="0" w:type="dxa"/>
            <w:bottom w:w="0" w:type="dxa"/>
          </w:tblCellMar>
        </w:tblPrEx>
        <w:trPr>
          <w:trHeight w:hRule="exact" w:val="781"/>
        </w:trPr>
        <w:tc>
          <w:tcPr>
            <w:tcW w:w="1260" w:type="dxa"/>
            <w:tcBorders>
              <w:top w:val="single" w:sz="6" w:space="0" w:color="auto"/>
              <w:left w:val="single" w:sz="6" w:space="0" w:color="auto"/>
              <w:bottom w:val="single" w:sz="6" w:space="0" w:color="auto"/>
              <w:right w:val="single" w:sz="6" w:space="0" w:color="auto"/>
            </w:tcBorders>
            <w:shd w:val="clear" w:color="auto" w:fill="FFFFFF"/>
            <w:vAlign w:val="center"/>
          </w:tcPr>
          <w:p w14:paraId="0F044D2F" w14:textId="77777777" w:rsidR="00264BB1" w:rsidRDefault="00264BB1" w:rsidP="00691F31">
            <w:pPr>
              <w:shd w:val="clear" w:color="auto" w:fill="FFFFFF"/>
              <w:tabs>
                <w:tab w:val="left" w:leader="dot" w:pos="394"/>
              </w:tabs>
              <w:rPr>
                <w:sz w:val="28"/>
                <w:szCs w:val="28"/>
              </w:rPr>
            </w:pPr>
            <w:r w:rsidRPr="00235FFA">
              <w:rPr>
                <w:sz w:val="28"/>
                <w:szCs w:val="28"/>
              </w:rPr>
              <w:t>393</w:t>
            </w:r>
          </w:p>
          <w:p w14:paraId="3311CDE1" w14:textId="77777777" w:rsidR="00264BB1" w:rsidRDefault="00264BB1" w:rsidP="00691F31">
            <w:pPr>
              <w:shd w:val="clear" w:color="auto" w:fill="FFFFFF"/>
              <w:tabs>
                <w:tab w:val="left" w:leader="dot" w:pos="394"/>
              </w:tabs>
              <w:rPr>
                <w:sz w:val="28"/>
                <w:szCs w:val="28"/>
              </w:rPr>
            </w:pPr>
          </w:p>
          <w:p w14:paraId="4D14075B" w14:textId="77777777" w:rsidR="00264BB1" w:rsidRPr="00235FFA" w:rsidRDefault="00264BB1" w:rsidP="00691F31">
            <w:pPr>
              <w:shd w:val="clear" w:color="auto" w:fill="FFFFFF"/>
              <w:tabs>
                <w:tab w:val="left" w:leader="dot" w:pos="394"/>
              </w:tabs>
              <w:rPr>
                <w:sz w:val="28"/>
                <w:szCs w:val="28"/>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146B0700" w14:textId="77777777" w:rsidR="00264BB1" w:rsidRPr="00235FFA" w:rsidRDefault="00264BB1" w:rsidP="00691F31">
            <w:pPr>
              <w:shd w:val="clear" w:color="auto" w:fill="FFFFFF"/>
              <w:rPr>
                <w:sz w:val="28"/>
                <w:szCs w:val="28"/>
              </w:rPr>
            </w:pPr>
            <w:r w:rsidRPr="00235FFA">
              <w:rPr>
                <w:color w:val="000000"/>
                <w:sz w:val="28"/>
                <w:szCs w:val="28"/>
              </w:rPr>
              <w:t>406</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14:paraId="68F855C7" w14:textId="77777777" w:rsidR="00264BB1" w:rsidRPr="00235FFA" w:rsidRDefault="00264BB1" w:rsidP="00691F31">
            <w:pPr>
              <w:shd w:val="clear" w:color="auto" w:fill="FFFFFF"/>
              <w:ind w:left="14"/>
              <w:rPr>
                <w:sz w:val="28"/>
                <w:szCs w:val="28"/>
              </w:rPr>
            </w:pPr>
            <w:r w:rsidRPr="00235FFA">
              <w:rPr>
                <w:color w:val="000000"/>
                <w:sz w:val="28"/>
                <w:szCs w:val="28"/>
              </w:rPr>
              <w:t>14</w:t>
            </w:r>
          </w:p>
        </w:tc>
        <w:tc>
          <w:tcPr>
            <w:tcW w:w="2160" w:type="dxa"/>
            <w:tcBorders>
              <w:top w:val="single" w:sz="6" w:space="0" w:color="auto"/>
              <w:left w:val="single" w:sz="6" w:space="0" w:color="auto"/>
              <w:bottom w:val="single" w:sz="6" w:space="0" w:color="auto"/>
              <w:right w:val="single" w:sz="6" w:space="0" w:color="auto"/>
            </w:tcBorders>
            <w:shd w:val="clear" w:color="auto" w:fill="FFFFFF"/>
          </w:tcPr>
          <w:p w14:paraId="19FF97C6" w14:textId="77777777" w:rsidR="00264BB1" w:rsidRPr="00235FFA" w:rsidRDefault="00264BB1" w:rsidP="00691F31">
            <w:pPr>
              <w:shd w:val="clear" w:color="auto" w:fill="FFFFFF"/>
              <w:ind w:left="14"/>
              <w:rPr>
                <w:sz w:val="28"/>
                <w:szCs w:val="28"/>
              </w:rPr>
            </w:pPr>
            <w:r w:rsidRPr="00235FFA">
              <w:rPr>
                <w:color w:val="000000"/>
                <w:sz w:val="28"/>
                <w:szCs w:val="28"/>
              </w:rPr>
              <w:t>5</w:t>
            </w:r>
          </w:p>
        </w:tc>
        <w:tc>
          <w:tcPr>
            <w:tcW w:w="2700" w:type="dxa"/>
            <w:tcBorders>
              <w:top w:val="single" w:sz="6" w:space="0" w:color="auto"/>
              <w:left w:val="single" w:sz="6" w:space="0" w:color="auto"/>
              <w:bottom w:val="single" w:sz="6" w:space="0" w:color="auto"/>
              <w:right w:val="single" w:sz="6" w:space="0" w:color="auto"/>
            </w:tcBorders>
            <w:shd w:val="clear" w:color="auto" w:fill="FFFFFF"/>
          </w:tcPr>
          <w:p w14:paraId="7D6E50A8" w14:textId="77777777" w:rsidR="00264BB1" w:rsidRDefault="00264BB1" w:rsidP="00691F31">
            <w:pPr>
              <w:shd w:val="clear" w:color="auto" w:fill="FFFFFF"/>
              <w:ind w:left="10"/>
              <w:rPr>
                <w:color w:val="000000"/>
                <w:sz w:val="28"/>
                <w:szCs w:val="28"/>
              </w:rPr>
            </w:pPr>
            <w:r w:rsidRPr="00235FFA">
              <w:rPr>
                <w:color w:val="000000"/>
                <w:sz w:val="28"/>
                <w:szCs w:val="28"/>
              </w:rPr>
              <w:t>3:1</w:t>
            </w:r>
          </w:p>
          <w:p w14:paraId="0C19330C" w14:textId="77777777" w:rsidR="00264BB1" w:rsidRDefault="00264BB1" w:rsidP="00691F31">
            <w:pPr>
              <w:shd w:val="clear" w:color="auto" w:fill="FFFFFF"/>
              <w:ind w:left="10"/>
              <w:rPr>
                <w:color w:val="000000"/>
                <w:sz w:val="28"/>
                <w:szCs w:val="28"/>
              </w:rPr>
            </w:pPr>
          </w:p>
          <w:p w14:paraId="3DC80A22" w14:textId="77777777" w:rsidR="00264BB1" w:rsidRPr="00235FFA" w:rsidRDefault="00264BB1" w:rsidP="00691F31">
            <w:pPr>
              <w:shd w:val="clear" w:color="auto" w:fill="FFFFFF"/>
              <w:ind w:left="10"/>
              <w:rPr>
                <w:sz w:val="28"/>
                <w:szCs w:val="28"/>
              </w:rPr>
            </w:pPr>
          </w:p>
        </w:tc>
      </w:tr>
    </w:tbl>
    <w:p w14:paraId="40B21C16" w14:textId="77777777" w:rsidR="00264BB1" w:rsidRDefault="00264BB1" w:rsidP="00264BB1">
      <w:pPr>
        <w:shd w:val="clear" w:color="auto" w:fill="FFFFFF"/>
        <w:spacing w:before="86"/>
        <w:ind w:left="57"/>
        <w:rPr>
          <w:sz w:val="28"/>
          <w:szCs w:val="28"/>
        </w:rPr>
      </w:pPr>
    </w:p>
    <w:p w14:paraId="0BEC56B4" w14:textId="77777777" w:rsidR="00264BB1" w:rsidRDefault="00264BB1" w:rsidP="00264BB1">
      <w:pPr>
        <w:shd w:val="clear" w:color="auto" w:fill="FFFFFF"/>
        <w:ind w:firstLine="709"/>
        <w:jc w:val="both"/>
        <w:rPr>
          <w:color w:val="000000"/>
          <w:spacing w:val="1"/>
          <w:sz w:val="28"/>
          <w:szCs w:val="28"/>
        </w:rPr>
      </w:pPr>
      <w:r w:rsidRPr="00163B1C">
        <w:rPr>
          <w:color w:val="000000"/>
          <w:spacing w:val="1"/>
          <w:sz w:val="28"/>
          <w:szCs w:val="28"/>
        </w:rPr>
        <w:t>4.12</w:t>
      </w:r>
      <w:r>
        <w:rPr>
          <w:b/>
          <w:color w:val="000000"/>
          <w:spacing w:val="1"/>
          <w:sz w:val="28"/>
          <w:szCs w:val="28"/>
        </w:rPr>
        <w:t xml:space="preserve"> </w:t>
      </w:r>
      <w:r>
        <w:rPr>
          <w:color w:val="000000"/>
          <w:spacing w:val="1"/>
          <w:sz w:val="28"/>
          <w:szCs w:val="28"/>
        </w:rPr>
        <w:t>Әріптерді ретімен орналастыра отырып, ағзалардың бейімделушілігінің дұрыс қалыптасу этапын көрсет.</w:t>
      </w:r>
    </w:p>
    <w:p w14:paraId="04C701A6" w14:textId="77777777" w:rsidR="00264BB1" w:rsidRDefault="00264BB1" w:rsidP="00264BB1">
      <w:pPr>
        <w:shd w:val="clear" w:color="auto" w:fill="FFFFFF"/>
        <w:jc w:val="both"/>
        <w:rPr>
          <w:color w:val="000000"/>
          <w:spacing w:val="-2"/>
          <w:sz w:val="28"/>
          <w:szCs w:val="28"/>
        </w:rPr>
      </w:pPr>
      <w:r>
        <w:rPr>
          <w:color w:val="000000"/>
          <w:spacing w:val="2"/>
          <w:sz w:val="28"/>
          <w:szCs w:val="28"/>
        </w:rPr>
        <w:lastRenderedPageBreak/>
        <w:t xml:space="preserve">А) </w:t>
      </w:r>
      <w:r>
        <w:rPr>
          <w:color w:val="000000"/>
          <w:spacing w:val="-2"/>
          <w:sz w:val="28"/>
          <w:szCs w:val="28"/>
        </w:rPr>
        <w:t>Тіршілік үшін күрес және қолдан сұрыптау нәтижесінде тіршілік ету ортасына байланысты ғана даралар тұқым қалтырады және тірі қалады.</w:t>
      </w:r>
    </w:p>
    <w:p w14:paraId="6196F101" w14:textId="77777777" w:rsidR="00264BB1" w:rsidRPr="00231E63" w:rsidRDefault="00264BB1" w:rsidP="00264BB1">
      <w:pPr>
        <w:shd w:val="clear" w:color="auto" w:fill="FFFFFF"/>
        <w:jc w:val="both"/>
        <w:rPr>
          <w:sz w:val="28"/>
          <w:szCs w:val="28"/>
        </w:rPr>
      </w:pPr>
      <w:r>
        <w:rPr>
          <w:color w:val="000000"/>
          <w:spacing w:val="-13"/>
          <w:sz w:val="28"/>
          <w:szCs w:val="28"/>
        </w:rPr>
        <w:t>В) Мутацияның пайда болуы</w:t>
      </w:r>
    </w:p>
    <w:p w14:paraId="76A899F0" w14:textId="77777777" w:rsidR="00264BB1" w:rsidRDefault="00264BB1" w:rsidP="00264BB1">
      <w:pPr>
        <w:shd w:val="clear" w:color="auto" w:fill="FFFFFF"/>
        <w:jc w:val="both"/>
        <w:rPr>
          <w:color w:val="000000"/>
          <w:spacing w:val="-3"/>
          <w:sz w:val="28"/>
          <w:szCs w:val="28"/>
        </w:rPr>
      </w:pPr>
      <w:r>
        <w:rPr>
          <w:color w:val="000000"/>
          <w:spacing w:val="-3"/>
          <w:sz w:val="28"/>
          <w:szCs w:val="28"/>
        </w:rPr>
        <w:t>С) Ортаның өзгеруіне байланысты ұрпақтан-ұрпаққа даралардың сақталуы ағзалардың бейімдеушілік қалпын тудырады.</w:t>
      </w:r>
    </w:p>
    <w:p w14:paraId="3D267F94" w14:textId="77777777" w:rsidR="00264BB1" w:rsidRPr="00D32BDE" w:rsidRDefault="00264BB1" w:rsidP="00264BB1">
      <w:pPr>
        <w:shd w:val="clear" w:color="auto" w:fill="FFFFFF"/>
        <w:ind w:firstLine="709"/>
        <w:jc w:val="both"/>
        <w:rPr>
          <w:sz w:val="28"/>
          <w:szCs w:val="28"/>
        </w:rPr>
      </w:pPr>
      <w:r w:rsidRPr="00A418A5">
        <w:rPr>
          <w:color w:val="000000"/>
          <w:sz w:val="28"/>
          <w:szCs w:val="28"/>
        </w:rPr>
        <w:t>4.13 Бір</w:t>
      </w:r>
      <w:r>
        <w:rPr>
          <w:color w:val="000000"/>
          <w:sz w:val="28"/>
          <w:szCs w:val="28"/>
        </w:rPr>
        <w:t xml:space="preserve"> кестеге ароморфоздың мысалдарын белгілейтін, біреуіне –идиоадаптацияның, ал келесісіне дегенерацияның мысалдарын белгілейтін сандарды теріп жаз.</w:t>
      </w:r>
    </w:p>
    <w:p w14:paraId="08F9201E" w14:textId="77777777" w:rsidR="00264BB1" w:rsidRPr="00D32BDE" w:rsidRDefault="00264BB1" w:rsidP="00264BB1">
      <w:pPr>
        <w:widowControl w:val="0"/>
        <w:numPr>
          <w:ilvl w:val="0"/>
          <w:numId w:val="1"/>
        </w:numPr>
        <w:shd w:val="clear" w:color="auto" w:fill="FFFFFF"/>
        <w:tabs>
          <w:tab w:val="left" w:pos="614"/>
        </w:tabs>
        <w:autoSpaceDE w:val="0"/>
        <w:autoSpaceDN w:val="0"/>
        <w:adjustRightInd w:val="0"/>
        <w:ind w:left="350"/>
        <w:jc w:val="both"/>
        <w:rPr>
          <w:color w:val="000000"/>
          <w:spacing w:val="-13"/>
          <w:sz w:val="28"/>
          <w:szCs w:val="28"/>
        </w:rPr>
      </w:pPr>
      <w:r>
        <w:rPr>
          <w:color w:val="000000"/>
          <w:spacing w:val="-1"/>
          <w:sz w:val="28"/>
          <w:szCs w:val="28"/>
        </w:rPr>
        <w:t>Фотосинтездің пайда болуы</w:t>
      </w:r>
      <w:r w:rsidRPr="00D32BDE">
        <w:rPr>
          <w:color w:val="000000"/>
          <w:spacing w:val="-1"/>
          <w:sz w:val="28"/>
          <w:szCs w:val="28"/>
        </w:rPr>
        <w:t>.</w:t>
      </w:r>
    </w:p>
    <w:p w14:paraId="5851E016" w14:textId="77777777" w:rsidR="00264BB1" w:rsidRPr="00D32BDE" w:rsidRDefault="00264BB1" w:rsidP="00264BB1">
      <w:pPr>
        <w:widowControl w:val="0"/>
        <w:numPr>
          <w:ilvl w:val="0"/>
          <w:numId w:val="1"/>
        </w:numPr>
        <w:shd w:val="clear" w:color="auto" w:fill="FFFFFF"/>
        <w:tabs>
          <w:tab w:val="left" w:pos="614"/>
        </w:tabs>
        <w:autoSpaceDE w:val="0"/>
        <w:autoSpaceDN w:val="0"/>
        <w:adjustRightInd w:val="0"/>
        <w:ind w:left="350"/>
        <w:jc w:val="both"/>
        <w:rPr>
          <w:color w:val="000000"/>
          <w:spacing w:val="-6"/>
          <w:sz w:val="28"/>
          <w:szCs w:val="28"/>
        </w:rPr>
      </w:pPr>
      <w:r>
        <w:rPr>
          <w:color w:val="000000"/>
          <w:spacing w:val="-1"/>
          <w:sz w:val="28"/>
          <w:szCs w:val="28"/>
        </w:rPr>
        <w:t>Сүтқоректілер мен құстардарда төрткамералық жүректің туындауы.</w:t>
      </w:r>
    </w:p>
    <w:p w14:paraId="580E86E1" w14:textId="77777777" w:rsidR="00264BB1" w:rsidRPr="00D32BDE" w:rsidRDefault="00264BB1" w:rsidP="00264BB1">
      <w:pPr>
        <w:widowControl w:val="0"/>
        <w:numPr>
          <w:ilvl w:val="0"/>
          <w:numId w:val="1"/>
        </w:numPr>
        <w:shd w:val="clear" w:color="auto" w:fill="FFFFFF"/>
        <w:tabs>
          <w:tab w:val="left" w:pos="614"/>
        </w:tabs>
        <w:autoSpaceDE w:val="0"/>
        <w:autoSpaceDN w:val="0"/>
        <w:adjustRightInd w:val="0"/>
        <w:ind w:left="350"/>
        <w:jc w:val="both"/>
        <w:rPr>
          <w:color w:val="000000"/>
          <w:spacing w:val="-8"/>
          <w:sz w:val="28"/>
          <w:szCs w:val="28"/>
        </w:rPr>
      </w:pPr>
      <w:r>
        <w:rPr>
          <w:color w:val="000000"/>
          <w:spacing w:val="1"/>
          <w:sz w:val="28"/>
          <w:szCs w:val="28"/>
        </w:rPr>
        <w:t>Сүтқоректілер қатарында қорғаныш түсінің пайда болуы.</w:t>
      </w:r>
    </w:p>
    <w:p w14:paraId="40594C3E" w14:textId="77777777" w:rsidR="00264BB1" w:rsidRPr="00D32BDE" w:rsidRDefault="00264BB1" w:rsidP="00264BB1">
      <w:pPr>
        <w:widowControl w:val="0"/>
        <w:numPr>
          <w:ilvl w:val="0"/>
          <w:numId w:val="1"/>
        </w:numPr>
        <w:shd w:val="clear" w:color="auto" w:fill="FFFFFF"/>
        <w:tabs>
          <w:tab w:val="left" w:pos="614"/>
        </w:tabs>
        <w:autoSpaceDE w:val="0"/>
        <w:autoSpaceDN w:val="0"/>
        <w:adjustRightInd w:val="0"/>
        <w:ind w:left="350"/>
        <w:jc w:val="both"/>
        <w:rPr>
          <w:color w:val="000000"/>
          <w:spacing w:val="-7"/>
          <w:sz w:val="28"/>
          <w:szCs w:val="28"/>
        </w:rPr>
      </w:pPr>
      <w:r>
        <w:rPr>
          <w:color w:val="000000"/>
          <w:spacing w:val="2"/>
          <w:sz w:val="28"/>
          <w:szCs w:val="28"/>
        </w:rPr>
        <w:t>Паразит құрттар қатарының ішегінің жойылуы</w:t>
      </w:r>
      <w:r w:rsidRPr="00D32BDE">
        <w:rPr>
          <w:color w:val="000000"/>
          <w:spacing w:val="2"/>
          <w:sz w:val="28"/>
          <w:szCs w:val="28"/>
        </w:rPr>
        <w:t>.</w:t>
      </w:r>
    </w:p>
    <w:p w14:paraId="3CCEAC95" w14:textId="77777777" w:rsidR="00264BB1" w:rsidRPr="00D32BDE" w:rsidRDefault="00264BB1" w:rsidP="00264BB1">
      <w:pPr>
        <w:widowControl w:val="0"/>
        <w:numPr>
          <w:ilvl w:val="0"/>
          <w:numId w:val="1"/>
        </w:numPr>
        <w:shd w:val="clear" w:color="auto" w:fill="FFFFFF"/>
        <w:tabs>
          <w:tab w:val="left" w:pos="614"/>
        </w:tabs>
        <w:autoSpaceDE w:val="0"/>
        <w:autoSpaceDN w:val="0"/>
        <w:adjustRightInd w:val="0"/>
        <w:spacing w:before="5"/>
        <w:ind w:left="350"/>
        <w:jc w:val="both"/>
        <w:rPr>
          <w:color w:val="000000"/>
          <w:spacing w:val="-8"/>
          <w:sz w:val="28"/>
          <w:szCs w:val="28"/>
        </w:rPr>
      </w:pPr>
      <w:r>
        <w:rPr>
          <w:color w:val="000000"/>
          <w:spacing w:val="1"/>
          <w:sz w:val="28"/>
          <w:szCs w:val="28"/>
        </w:rPr>
        <w:t>Жабық тұқымды өсімдіктерде гүл мен ұрықтың пайда болуы</w:t>
      </w:r>
      <w:r w:rsidRPr="00D32BDE">
        <w:rPr>
          <w:color w:val="000000"/>
          <w:spacing w:val="1"/>
          <w:sz w:val="28"/>
          <w:szCs w:val="28"/>
        </w:rPr>
        <w:t>.</w:t>
      </w:r>
    </w:p>
    <w:p w14:paraId="5FBFA399" w14:textId="77777777" w:rsidR="00264BB1" w:rsidRPr="00D32BDE" w:rsidRDefault="00264BB1" w:rsidP="00264BB1">
      <w:pPr>
        <w:widowControl w:val="0"/>
        <w:numPr>
          <w:ilvl w:val="0"/>
          <w:numId w:val="1"/>
        </w:numPr>
        <w:shd w:val="clear" w:color="auto" w:fill="FFFFFF"/>
        <w:tabs>
          <w:tab w:val="left" w:pos="614"/>
        </w:tabs>
        <w:autoSpaceDE w:val="0"/>
        <w:autoSpaceDN w:val="0"/>
        <w:adjustRightInd w:val="0"/>
        <w:ind w:left="350"/>
        <w:jc w:val="both"/>
        <w:rPr>
          <w:color w:val="000000"/>
          <w:spacing w:val="-8"/>
          <w:sz w:val="28"/>
          <w:szCs w:val="28"/>
        </w:rPr>
      </w:pPr>
      <w:r>
        <w:rPr>
          <w:color w:val="000000"/>
          <w:spacing w:val="1"/>
          <w:sz w:val="28"/>
          <w:szCs w:val="28"/>
        </w:rPr>
        <w:t>Паразиттік өсімдіктер қатарында тамыры мен жапырақтарының жоғалуы.</w:t>
      </w:r>
    </w:p>
    <w:p w14:paraId="55F40BC2" w14:textId="77777777" w:rsidR="00264BB1" w:rsidRPr="00D32BDE" w:rsidRDefault="00264BB1" w:rsidP="00264BB1">
      <w:pPr>
        <w:widowControl w:val="0"/>
        <w:numPr>
          <w:ilvl w:val="0"/>
          <w:numId w:val="2"/>
        </w:numPr>
        <w:shd w:val="clear" w:color="auto" w:fill="FFFFFF"/>
        <w:tabs>
          <w:tab w:val="left" w:pos="614"/>
        </w:tabs>
        <w:autoSpaceDE w:val="0"/>
        <w:autoSpaceDN w:val="0"/>
        <w:adjustRightInd w:val="0"/>
        <w:ind w:left="5" w:firstLine="346"/>
        <w:jc w:val="both"/>
        <w:rPr>
          <w:color w:val="000000"/>
          <w:spacing w:val="-11"/>
          <w:sz w:val="28"/>
          <w:szCs w:val="28"/>
        </w:rPr>
      </w:pPr>
      <w:r>
        <w:rPr>
          <w:color w:val="000000"/>
          <w:spacing w:val="1"/>
          <w:sz w:val="28"/>
          <w:szCs w:val="28"/>
        </w:rPr>
        <w:t>Жалаңаш және жабық тұқымды өсімдіктерде шаңды желге бейімделушілігінің пайда болуы.</w:t>
      </w:r>
    </w:p>
    <w:p w14:paraId="0E73EFE4" w14:textId="77777777" w:rsidR="00264BB1" w:rsidRPr="00D33F80" w:rsidRDefault="00264BB1" w:rsidP="00264BB1">
      <w:pPr>
        <w:widowControl w:val="0"/>
        <w:numPr>
          <w:ilvl w:val="0"/>
          <w:numId w:val="2"/>
        </w:numPr>
        <w:shd w:val="clear" w:color="auto" w:fill="FFFFFF"/>
        <w:tabs>
          <w:tab w:val="left" w:pos="614"/>
        </w:tabs>
        <w:autoSpaceDE w:val="0"/>
        <w:autoSpaceDN w:val="0"/>
        <w:adjustRightInd w:val="0"/>
        <w:jc w:val="both"/>
        <w:rPr>
          <w:color w:val="000000"/>
          <w:spacing w:val="-8"/>
          <w:sz w:val="28"/>
          <w:szCs w:val="28"/>
        </w:rPr>
      </w:pPr>
      <w:r>
        <w:rPr>
          <w:color w:val="000000"/>
          <w:spacing w:val="-2"/>
          <w:sz w:val="28"/>
          <w:szCs w:val="28"/>
        </w:rPr>
        <w:t xml:space="preserve"> Камбала денесінде жазық форманың қалыптасуы, үйрек пен қаздардың аяғында қалқаншаның қалыптасуы.</w:t>
      </w:r>
    </w:p>
    <w:p w14:paraId="10C6AC36" w14:textId="77777777" w:rsidR="00264BB1" w:rsidRDefault="00264BB1" w:rsidP="00264BB1">
      <w:pPr>
        <w:shd w:val="clear" w:color="auto" w:fill="FFFFFF"/>
        <w:ind w:firstLine="709"/>
        <w:jc w:val="both"/>
        <w:rPr>
          <w:sz w:val="28"/>
          <w:szCs w:val="28"/>
        </w:rPr>
      </w:pPr>
      <w:r>
        <w:rPr>
          <w:sz w:val="28"/>
          <w:szCs w:val="28"/>
        </w:rPr>
        <w:t xml:space="preserve">4.14 </w:t>
      </w:r>
      <w:r w:rsidRPr="00E34D57">
        <w:rPr>
          <w:sz w:val="28"/>
          <w:szCs w:val="28"/>
        </w:rPr>
        <w:t>Ғалымдар тәжірибе жасағанда тышқандар популяциясын</w:t>
      </w:r>
      <w:r>
        <w:rPr>
          <w:b/>
          <w:sz w:val="28"/>
          <w:szCs w:val="28"/>
        </w:rPr>
        <w:t xml:space="preserve">  </w:t>
      </w:r>
      <w:r>
        <w:rPr>
          <w:sz w:val="28"/>
          <w:szCs w:val="28"/>
        </w:rPr>
        <w:t xml:space="preserve">бұрынғы орналасқан жерінен топырағы ашығырақ жерге ауыстырды. Бірнеше жылдан кейін тышқандар популяциясына не болады? Неліктен даралардың көбін жыртқыштар жоятынын түсіндіріңдер. Қандай даралар сақталады? Бір атар ұрпақтан кейін тышқандардың түсі қандай болады? </w:t>
      </w:r>
    </w:p>
    <w:p w14:paraId="30C957CE" w14:textId="77777777" w:rsidR="00264BB1" w:rsidRDefault="00264BB1" w:rsidP="00264BB1">
      <w:pPr>
        <w:shd w:val="clear" w:color="auto" w:fill="FFFFFF"/>
        <w:ind w:firstLine="709"/>
        <w:jc w:val="both"/>
        <w:rPr>
          <w:sz w:val="28"/>
          <w:szCs w:val="28"/>
        </w:rPr>
      </w:pPr>
      <w:r>
        <w:rPr>
          <w:sz w:val="28"/>
          <w:szCs w:val="28"/>
        </w:rPr>
        <w:t>4.15 Органикалық дүниенің эволюциясы бірнеше бағыттарда қалыптасты. Эволюцияның негізгі бағыттарын көрсете отырып, 22 –ші кестені толтыр.</w:t>
      </w:r>
    </w:p>
    <w:p w14:paraId="373A388D" w14:textId="77777777" w:rsidR="00264BB1" w:rsidRDefault="00264BB1" w:rsidP="00264BB1">
      <w:pPr>
        <w:shd w:val="clear" w:color="auto" w:fill="FFFFFF"/>
        <w:rPr>
          <w:sz w:val="28"/>
          <w:szCs w:val="28"/>
        </w:rPr>
      </w:pPr>
    </w:p>
    <w:p w14:paraId="4F985456" w14:textId="77777777" w:rsidR="00264BB1" w:rsidRDefault="00264BB1" w:rsidP="00264BB1">
      <w:pPr>
        <w:shd w:val="clear" w:color="auto" w:fill="FFFFFF"/>
        <w:ind w:firstLine="709"/>
        <w:rPr>
          <w:sz w:val="28"/>
          <w:szCs w:val="28"/>
        </w:rPr>
      </w:pPr>
      <w:r>
        <w:rPr>
          <w:sz w:val="28"/>
          <w:szCs w:val="28"/>
        </w:rPr>
        <w:t>Кесте 22 -   Эволюцияның негізгі бағыттары</w:t>
      </w:r>
    </w:p>
    <w:p w14:paraId="21E83C4A" w14:textId="77777777" w:rsidR="00264BB1" w:rsidRDefault="00264BB1" w:rsidP="00264BB1">
      <w:pPr>
        <w:shd w:val="clear" w:color="auto" w:fill="FFFFFF"/>
        <w:ind w:firstLine="709"/>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0"/>
        <w:gridCol w:w="3191"/>
        <w:gridCol w:w="2976"/>
      </w:tblGrid>
      <w:tr w:rsidR="00264BB1" w:rsidRPr="00B443AB" w14:paraId="48E0E76F" w14:textId="77777777" w:rsidTr="00691F31">
        <w:tc>
          <w:tcPr>
            <w:tcW w:w="3176" w:type="dxa"/>
          </w:tcPr>
          <w:p w14:paraId="655D9C93" w14:textId="77777777" w:rsidR="00264BB1" w:rsidRPr="00B443AB" w:rsidRDefault="00264BB1" w:rsidP="00691F31">
            <w:pPr>
              <w:widowControl w:val="0"/>
              <w:autoSpaceDE w:val="0"/>
              <w:autoSpaceDN w:val="0"/>
              <w:adjustRightInd w:val="0"/>
              <w:rPr>
                <w:rFonts w:cs="Arial"/>
                <w:bCs/>
                <w:color w:val="000000"/>
                <w:spacing w:val="-3"/>
                <w:sz w:val="28"/>
                <w:szCs w:val="28"/>
              </w:rPr>
            </w:pPr>
            <w:r w:rsidRPr="00B443AB">
              <w:rPr>
                <w:rFonts w:cs="Arial"/>
                <w:bCs/>
                <w:color w:val="000000"/>
                <w:spacing w:val="-3"/>
                <w:sz w:val="28"/>
                <w:szCs w:val="28"/>
              </w:rPr>
              <w:t>Эволюция бағыттары</w:t>
            </w:r>
          </w:p>
          <w:p w14:paraId="534CAE5C" w14:textId="77777777" w:rsidR="00264BB1" w:rsidRPr="00B443AB" w:rsidRDefault="00264BB1" w:rsidP="00691F31">
            <w:pPr>
              <w:widowControl w:val="0"/>
              <w:autoSpaceDE w:val="0"/>
              <w:autoSpaceDN w:val="0"/>
              <w:adjustRightInd w:val="0"/>
              <w:rPr>
                <w:rFonts w:cs="Arial"/>
                <w:bCs/>
                <w:color w:val="000000"/>
                <w:spacing w:val="-3"/>
                <w:sz w:val="28"/>
                <w:szCs w:val="28"/>
              </w:rPr>
            </w:pPr>
          </w:p>
        </w:tc>
        <w:tc>
          <w:tcPr>
            <w:tcW w:w="3285" w:type="dxa"/>
          </w:tcPr>
          <w:p w14:paraId="3FC9DC09" w14:textId="77777777" w:rsidR="00264BB1" w:rsidRPr="00B443AB" w:rsidRDefault="00264BB1" w:rsidP="00691F31">
            <w:pPr>
              <w:widowControl w:val="0"/>
              <w:autoSpaceDE w:val="0"/>
              <w:autoSpaceDN w:val="0"/>
              <w:adjustRightInd w:val="0"/>
              <w:ind w:firstLine="709"/>
              <w:rPr>
                <w:rFonts w:cs="Arial"/>
                <w:bCs/>
                <w:color w:val="000000"/>
                <w:spacing w:val="-3"/>
                <w:sz w:val="28"/>
                <w:szCs w:val="28"/>
              </w:rPr>
            </w:pPr>
            <w:r w:rsidRPr="00B443AB">
              <w:rPr>
                <w:rFonts w:cs="Arial"/>
                <w:bCs/>
                <w:color w:val="000000"/>
                <w:spacing w:val="-3"/>
                <w:sz w:val="28"/>
                <w:szCs w:val="28"/>
              </w:rPr>
              <w:t xml:space="preserve">  Сипаттамасы</w:t>
            </w:r>
          </w:p>
        </w:tc>
        <w:tc>
          <w:tcPr>
            <w:tcW w:w="3079" w:type="dxa"/>
          </w:tcPr>
          <w:p w14:paraId="3E0B0C3A" w14:textId="77777777" w:rsidR="00264BB1" w:rsidRPr="00B443AB" w:rsidRDefault="00264BB1" w:rsidP="00691F31">
            <w:pPr>
              <w:widowControl w:val="0"/>
              <w:autoSpaceDE w:val="0"/>
              <w:autoSpaceDN w:val="0"/>
              <w:adjustRightInd w:val="0"/>
              <w:ind w:firstLine="709"/>
              <w:rPr>
                <w:rFonts w:cs="Arial"/>
                <w:bCs/>
                <w:color w:val="000000"/>
                <w:spacing w:val="-3"/>
                <w:sz w:val="28"/>
                <w:szCs w:val="28"/>
              </w:rPr>
            </w:pPr>
            <w:r w:rsidRPr="00B443AB">
              <w:rPr>
                <w:rFonts w:cs="Arial"/>
                <w:bCs/>
                <w:color w:val="000000"/>
                <w:spacing w:val="-3"/>
                <w:sz w:val="28"/>
                <w:szCs w:val="28"/>
              </w:rPr>
              <w:t xml:space="preserve"> Мысалдар</w:t>
            </w:r>
          </w:p>
        </w:tc>
      </w:tr>
      <w:tr w:rsidR="00264BB1" w:rsidRPr="00B443AB" w14:paraId="15518AEE" w14:textId="77777777" w:rsidTr="00691F31">
        <w:tc>
          <w:tcPr>
            <w:tcW w:w="3176" w:type="dxa"/>
          </w:tcPr>
          <w:p w14:paraId="771B6968" w14:textId="77777777" w:rsidR="00264BB1" w:rsidRPr="00B443AB" w:rsidRDefault="00264BB1" w:rsidP="00691F31">
            <w:pPr>
              <w:widowControl w:val="0"/>
              <w:autoSpaceDE w:val="0"/>
              <w:autoSpaceDN w:val="0"/>
              <w:adjustRightInd w:val="0"/>
              <w:ind w:firstLine="709"/>
              <w:rPr>
                <w:rFonts w:cs="Arial"/>
                <w:bCs/>
                <w:color w:val="000000"/>
                <w:spacing w:val="-3"/>
                <w:sz w:val="28"/>
                <w:szCs w:val="28"/>
              </w:rPr>
            </w:pPr>
          </w:p>
          <w:p w14:paraId="71A7C40C" w14:textId="77777777" w:rsidR="00264BB1" w:rsidRPr="00B443AB" w:rsidRDefault="00264BB1" w:rsidP="00691F31">
            <w:pPr>
              <w:widowControl w:val="0"/>
              <w:autoSpaceDE w:val="0"/>
              <w:autoSpaceDN w:val="0"/>
              <w:adjustRightInd w:val="0"/>
              <w:ind w:firstLine="709"/>
              <w:rPr>
                <w:rFonts w:cs="Arial"/>
                <w:bCs/>
                <w:color w:val="000000"/>
                <w:spacing w:val="-3"/>
                <w:sz w:val="28"/>
                <w:szCs w:val="28"/>
              </w:rPr>
            </w:pPr>
          </w:p>
        </w:tc>
        <w:tc>
          <w:tcPr>
            <w:tcW w:w="3285" w:type="dxa"/>
          </w:tcPr>
          <w:p w14:paraId="4C18F792" w14:textId="77777777" w:rsidR="00264BB1" w:rsidRPr="00B443AB" w:rsidRDefault="00264BB1" w:rsidP="00691F31">
            <w:pPr>
              <w:widowControl w:val="0"/>
              <w:autoSpaceDE w:val="0"/>
              <w:autoSpaceDN w:val="0"/>
              <w:adjustRightInd w:val="0"/>
              <w:ind w:firstLine="709"/>
              <w:rPr>
                <w:rFonts w:cs="Arial"/>
                <w:bCs/>
                <w:color w:val="000000"/>
                <w:spacing w:val="-3"/>
                <w:sz w:val="28"/>
                <w:szCs w:val="28"/>
              </w:rPr>
            </w:pPr>
          </w:p>
        </w:tc>
        <w:tc>
          <w:tcPr>
            <w:tcW w:w="3079" w:type="dxa"/>
          </w:tcPr>
          <w:p w14:paraId="74DE7593" w14:textId="77777777" w:rsidR="00264BB1" w:rsidRPr="00B443AB" w:rsidRDefault="00264BB1" w:rsidP="00691F31">
            <w:pPr>
              <w:widowControl w:val="0"/>
              <w:autoSpaceDE w:val="0"/>
              <w:autoSpaceDN w:val="0"/>
              <w:adjustRightInd w:val="0"/>
              <w:ind w:firstLine="709"/>
              <w:rPr>
                <w:rFonts w:cs="Arial"/>
                <w:bCs/>
                <w:color w:val="000000"/>
                <w:spacing w:val="-3"/>
                <w:sz w:val="28"/>
                <w:szCs w:val="28"/>
              </w:rPr>
            </w:pPr>
          </w:p>
        </w:tc>
      </w:tr>
      <w:tr w:rsidR="00264BB1" w:rsidRPr="00B443AB" w14:paraId="5CB3DD1E" w14:textId="77777777" w:rsidTr="00691F31">
        <w:tc>
          <w:tcPr>
            <w:tcW w:w="3176" w:type="dxa"/>
          </w:tcPr>
          <w:p w14:paraId="744B901E" w14:textId="77777777" w:rsidR="00264BB1" w:rsidRPr="00B443AB" w:rsidRDefault="00264BB1" w:rsidP="00691F31">
            <w:pPr>
              <w:widowControl w:val="0"/>
              <w:autoSpaceDE w:val="0"/>
              <w:autoSpaceDN w:val="0"/>
              <w:adjustRightInd w:val="0"/>
              <w:ind w:firstLine="709"/>
              <w:rPr>
                <w:rFonts w:cs="Arial"/>
                <w:bCs/>
                <w:color w:val="000000"/>
                <w:spacing w:val="-3"/>
                <w:sz w:val="28"/>
                <w:szCs w:val="28"/>
              </w:rPr>
            </w:pPr>
          </w:p>
          <w:p w14:paraId="11E4CFEE" w14:textId="77777777" w:rsidR="00264BB1" w:rsidRPr="00B443AB" w:rsidRDefault="00264BB1" w:rsidP="00691F31">
            <w:pPr>
              <w:widowControl w:val="0"/>
              <w:autoSpaceDE w:val="0"/>
              <w:autoSpaceDN w:val="0"/>
              <w:adjustRightInd w:val="0"/>
              <w:ind w:firstLine="709"/>
              <w:rPr>
                <w:rFonts w:cs="Arial"/>
                <w:bCs/>
                <w:color w:val="000000"/>
                <w:spacing w:val="-3"/>
                <w:sz w:val="28"/>
                <w:szCs w:val="28"/>
              </w:rPr>
            </w:pPr>
          </w:p>
        </w:tc>
        <w:tc>
          <w:tcPr>
            <w:tcW w:w="3285" w:type="dxa"/>
          </w:tcPr>
          <w:p w14:paraId="120988D9" w14:textId="77777777" w:rsidR="00264BB1" w:rsidRPr="00B443AB" w:rsidRDefault="00264BB1" w:rsidP="00691F31">
            <w:pPr>
              <w:widowControl w:val="0"/>
              <w:autoSpaceDE w:val="0"/>
              <w:autoSpaceDN w:val="0"/>
              <w:adjustRightInd w:val="0"/>
              <w:ind w:firstLine="709"/>
              <w:rPr>
                <w:rFonts w:cs="Arial"/>
                <w:bCs/>
                <w:color w:val="000000"/>
                <w:spacing w:val="-3"/>
                <w:sz w:val="28"/>
                <w:szCs w:val="28"/>
              </w:rPr>
            </w:pPr>
          </w:p>
        </w:tc>
        <w:tc>
          <w:tcPr>
            <w:tcW w:w="3079" w:type="dxa"/>
          </w:tcPr>
          <w:p w14:paraId="12D3A6D4" w14:textId="77777777" w:rsidR="00264BB1" w:rsidRPr="00B443AB" w:rsidRDefault="00264BB1" w:rsidP="00691F31">
            <w:pPr>
              <w:widowControl w:val="0"/>
              <w:autoSpaceDE w:val="0"/>
              <w:autoSpaceDN w:val="0"/>
              <w:adjustRightInd w:val="0"/>
              <w:ind w:firstLine="709"/>
              <w:rPr>
                <w:rFonts w:cs="Arial"/>
                <w:bCs/>
                <w:color w:val="000000"/>
                <w:spacing w:val="-3"/>
                <w:sz w:val="28"/>
                <w:szCs w:val="28"/>
              </w:rPr>
            </w:pPr>
          </w:p>
        </w:tc>
      </w:tr>
      <w:tr w:rsidR="00264BB1" w:rsidRPr="00B443AB" w14:paraId="741F773B" w14:textId="77777777" w:rsidTr="00691F31">
        <w:tc>
          <w:tcPr>
            <w:tcW w:w="3176" w:type="dxa"/>
          </w:tcPr>
          <w:p w14:paraId="7B36BA63" w14:textId="77777777" w:rsidR="00264BB1" w:rsidRPr="00B443AB" w:rsidRDefault="00264BB1" w:rsidP="00691F31">
            <w:pPr>
              <w:widowControl w:val="0"/>
              <w:autoSpaceDE w:val="0"/>
              <w:autoSpaceDN w:val="0"/>
              <w:adjustRightInd w:val="0"/>
              <w:ind w:firstLine="709"/>
              <w:rPr>
                <w:rFonts w:cs="Arial"/>
                <w:bCs/>
                <w:color w:val="000000"/>
                <w:spacing w:val="-3"/>
                <w:sz w:val="28"/>
                <w:szCs w:val="28"/>
              </w:rPr>
            </w:pPr>
          </w:p>
          <w:p w14:paraId="7D9956C8" w14:textId="77777777" w:rsidR="00264BB1" w:rsidRPr="00B443AB" w:rsidRDefault="00264BB1" w:rsidP="00691F31">
            <w:pPr>
              <w:widowControl w:val="0"/>
              <w:autoSpaceDE w:val="0"/>
              <w:autoSpaceDN w:val="0"/>
              <w:adjustRightInd w:val="0"/>
              <w:ind w:firstLine="709"/>
              <w:rPr>
                <w:rFonts w:cs="Arial"/>
                <w:bCs/>
                <w:color w:val="000000"/>
                <w:spacing w:val="-3"/>
                <w:sz w:val="28"/>
                <w:szCs w:val="28"/>
              </w:rPr>
            </w:pPr>
          </w:p>
        </w:tc>
        <w:tc>
          <w:tcPr>
            <w:tcW w:w="3285" w:type="dxa"/>
          </w:tcPr>
          <w:p w14:paraId="7EA3295E" w14:textId="77777777" w:rsidR="00264BB1" w:rsidRPr="00B443AB" w:rsidRDefault="00264BB1" w:rsidP="00691F31">
            <w:pPr>
              <w:widowControl w:val="0"/>
              <w:autoSpaceDE w:val="0"/>
              <w:autoSpaceDN w:val="0"/>
              <w:adjustRightInd w:val="0"/>
              <w:ind w:firstLine="709"/>
              <w:rPr>
                <w:rFonts w:cs="Arial"/>
                <w:bCs/>
                <w:color w:val="000000"/>
                <w:spacing w:val="-3"/>
                <w:sz w:val="28"/>
                <w:szCs w:val="28"/>
              </w:rPr>
            </w:pPr>
          </w:p>
        </w:tc>
        <w:tc>
          <w:tcPr>
            <w:tcW w:w="3079" w:type="dxa"/>
          </w:tcPr>
          <w:p w14:paraId="5476FEF2" w14:textId="77777777" w:rsidR="00264BB1" w:rsidRPr="00B443AB" w:rsidRDefault="00264BB1" w:rsidP="00691F31">
            <w:pPr>
              <w:widowControl w:val="0"/>
              <w:autoSpaceDE w:val="0"/>
              <w:autoSpaceDN w:val="0"/>
              <w:adjustRightInd w:val="0"/>
              <w:ind w:firstLine="709"/>
              <w:rPr>
                <w:rFonts w:cs="Arial"/>
                <w:bCs/>
                <w:color w:val="000000"/>
                <w:spacing w:val="-3"/>
                <w:sz w:val="28"/>
                <w:szCs w:val="28"/>
              </w:rPr>
            </w:pPr>
          </w:p>
        </w:tc>
      </w:tr>
    </w:tbl>
    <w:p w14:paraId="762E1328" w14:textId="77777777" w:rsidR="00264BB1" w:rsidRDefault="00264BB1" w:rsidP="00264BB1">
      <w:pPr>
        <w:shd w:val="clear" w:color="auto" w:fill="FFFFFF"/>
        <w:spacing w:before="86"/>
        <w:jc w:val="both"/>
        <w:rPr>
          <w:sz w:val="28"/>
          <w:szCs w:val="28"/>
        </w:rPr>
      </w:pPr>
    </w:p>
    <w:p w14:paraId="60A1E821" w14:textId="77777777" w:rsidR="00264BB1" w:rsidRDefault="00264BB1" w:rsidP="00264BB1">
      <w:pPr>
        <w:shd w:val="clear" w:color="auto" w:fill="FFFFFF"/>
        <w:ind w:firstLine="709"/>
        <w:jc w:val="both"/>
        <w:rPr>
          <w:sz w:val="28"/>
          <w:szCs w:val="28"/>
        </w:rPr>
      </w:pPr>
      <w:r>
        <w:rPr>
          <w:sz w:val="28"/>
          <w:szCs w:val="28"/>
        </w:rPr>
        <w:t>4.16 Төменде берілген 9-шы суретте сегіз классты омыртқалы жануарлардың эмбриональды қалыптасудың сатысы бейнеленген. Ұқсастықтары мен айырмашылықтарын анықтаңдар.</w:t>
      </w:r>
    </w:p>
    <w:p w14:paraId="3E532AE8" w14:textId="77777777" w:rsidR="00264BB1" w:rsidRPr="003950A9" w:rsidRDefault="00264BB1" w:rsidP="00264BB1">
      <w:pPr>
        <w:shd w:val="clear" w:color="auto" w:fill="FFFFFF"/>
        <w:ind w:firstLine="709"/>
        <w:jc w:val="both"/>
        <w:rPr>
          <w:sz w:val="28"/>
          <w:szCs w:val="28"/>
        </w:rPr>
      </w:pPr>
      <w:r>
        <w:rPr>
          <w:sz w:val="28"/>
          <w:szCs w:val="28"/>
        </w:rPr>
        <w:t xml:space="preserve">Ұрықтың ұқсастығы неге байланысты? Онтогенез деп неі айтады? Ал филогенез деп нені айтады? Биогенетикалық заңның бары неге байланысты? </w:t>
      </w:r>
    </w:p>
    <w:p w14:paraId="17A1D5DC" w14:textId="77777777" w:rsidR="00264BB1" w:rsidRPr="00904DAC" w:rsidRDefault="00264BB1" w:rsidP="00264BB1">
      <w:pPr>
        <w:shd w:val="clear" w:color="auto" w:fill="FFFFFF"/>
        <w:ind w:firstLine="709"/>
        <w:rPr>
          <w:sz w:val="28"/>
          <w:szCs w:val="28"/>
        </w:rPr>
      </w:pPr>
      <w:r>
        <w:rPr>
          <w:sz w:val="28"/>
          <w:szCs w:val="28"/>
        </w:rPr>
        <w:lastRenderedPageBreak/>
        <w:t>Жауаптарыңды жүйеге келтіріп қорытындылап жазыңдар.</w:t>
      </w:r>
    </w:p>
    <w:p w14:paraId="369608A7" w14:textId="1EB90146" w:rsidR="00264BB1" w:rsidRDefault="00264BB1" w:rsidP="00264BB1">
      <w:pPr>
        <w:framePr w:h="4497" w:hSpace="10080" w:wrap="notBeside" w:vAnchor="text" w:hAnchor="page" w:x="3115" w:y="187"/>
      </w:pPr>
      <w:r>
        <w:rPr>
          <w:noProof/>
        </w:rPr>
        <w:drawing>
          <wp:inline distT="0" distB="0" distL="0" distR="0" wp14:anchorId="3BB13A6F" wp14:editId="011F096B">
            <wp:extent cx="4168140" cy="2971800"/>
            <wp:effectExtent l="0" t="0" r="381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68140" cy="2971800"/>
                    </a:xfrm>
                    <a:prstGeom prst="rect">
                      <a:avLst/>
                    </a:prstGeom>
                    <a:noFill/>
                    <a:ln>
                      <a:noFill/>
                    </a:ln>
                  </pic:spPr>
                </pic:pic>
              </a:graphicData>
            </a:graphic>
          </wp:inline>
        </w:drawing>
      </w:r>
    </w:p>
    <w:p w14:paraId="34D6BD32" w14:textId="77777777" w:rsidR="00264BB1" w:rsidRDefault="00264BB1" w:rsidP="00264BB1">
      <w:pPr>
        <w:shd w:val="clear" w:color="auto" w:fill="FFFFFF"/>
        <w:spacing w:before="86"/>
        <w:rPr>
          <w:sz w:val="28"/>
          <w:szCs w:val="28"/>
        </w:rPr>
      </w:pPr>
    </w:p>
    <w:p w14:paraId="2D24E86E" w14:textId="77777777" w:rsidR="00264BB1" w:rsidRDefault="00264BB1" w:rsidP="00264BB1">
      <w:pPr>
        <w:shd w:val="clear" w:color="auto" w:fill="FFFFFF"/>
        <w:spacing w:before="86"/>
        <w:ind w:left="708"/>
        <w:jc w:val="center"/>
        <w:rPr>
          <w:sz w:val="28"/>
          <w:szCs w:val="28"/>
        </w:rPr>
      </w:pPr>
      <w:r>
        <w:rPr>
          <w:sz w:val="28"/>
          <w:szCs w:val="28"/>
        </w:rPr>
        <w:t>Сурет 9 -  Биогенетикалық заң негізінде эмбриональді сатының ұқсастықтары:  1,2,3 – қалыптасу сатысы; А – балықтар, Б – саламандра, В – тасбақа, Г – құстар, Д –</w:t>
      </w:r>
      <w:r w:rsidRPr="00D1478F">
        <w:rPr>
          <w:sz w:val="28"/>
          <w:szCs w:val="28"/>
        </w:rPr>
        <w:t xml:space="preserve"> </w:t>
      </w:r>
      <w:r>
        <w:rPr>
          <w:sz w:val="28"/>
          <w:szCs w:val="28"/>
        </w:rPr>
        <w:t>шошқа,  Е – сиыр,  Ж – үй қоян,  З –адам</w:t>
      </w:r>
    </w:p>
    <w:p w14:paraId="7BF57F73" w14:textId="77777777" w:rsidR="00264BB1" w:rsidRDefault="00264BB1" w:rsidP="00264BB1">
      <w:pPr>
        <w:shd w:val="clear" w:color="auto" w:fill="FFFFFF"/>
        <w:rPr>
          <w:sz w:val="28"/>
          <w:szCs w:val="28"/>
        </w:rPr>
      </w:pPr>
    </w:p>
    <w:p w14:paraId="14276786" w14:textId="77777777" w:rsidR="00264BB1" w:rsidRDefault="00264BB1" w:rsidP="00264BB1">
      <w:pPr>
        <w:shd w:val="clear" w:color="auto" w:fill="FFFFFF"/>
        <w:ind w:firstLine="709"/>
        <w:jc w:val="both"/>
        <w:rPr>
          <w:sz w:val="28"/>
          <w:szCs w:val="28"/>
        </w:rPr>
      </w:pPr>
      <w:r>
        <w:rPr>
          <w:sz w:val="28"/>
          <w:szCs w:val="28"/>
        </w:rPr>
        <w:t>4.17 Берілген 10-шы суретке қарап қанатты жануарлардың ағзалары аналогиялық немесе гомологиялық ағзаның қайсысына жататынын анықтаңдар. Гомологиялық және аналогиялық жануарлар ағзасы деген не? Ұқсасықтары мен айырмашылықтары? Жауапты жүйеге келтіріп, қорытындылап жазбаша түрде орындаңдар.</w:t>
      </w:r>
    </w:p>
    <w:p w14:paraId="46BB4630" w14:textId="77777777" w:rsidR="00264BB1" w:rsidRPr="003950A9" w:rsidRDefault="00264BB1" w:rsidP="00264BB1">
      <w:pPr>
        <w:shd w:val="clear" w:color="auto" w:fill="FFFFFF"/>
        <w:spacing w:before="86"/>
        <w:rPr>
          <w:b/>
        </w:rPr>
      </w:pPr>
    </w:p>
    <w:p w14:paraId="1980765B" w14:textId="6C39E445" w:rsidR="00264BB1" w:rsidRDefault="00264BB1" w:rsidP="00264BB1">
      <w:pPr>
        <w:framePr w:h="3782" w:hSpace="10080" w:wrap="notBeside" w:vAnchor="text" w:hAnchor="page" w:x="2662" w:y="1"/>
      </w:pPr>
      <w:r>
        <w:rPr>
          <w:noProof/>
        </w:rPr>
        <w:drawing>
          <wp:inline distT="0" distB="0" distL="0" distR="0" wp14:anchorId="191B97C2" wp14:editId="44B4EECC">
            <wp:extent cx="3939540" cy="2842260"/>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39540" cy="2842260"/>
                    </a:xfrm>
                    <a:prstGeom prst="rect">
                      <a:avLst/>
                    </a:prstGeom>
                    <a:noFill/>
                    <a:ln>
                      <a:noFill/>
                    </a:ln>
                  </pic:spPr>
                </pic:pic>
              </a:graphicData>
            </a:graphic>
          </wp:inline>
        </w:drawing>
      </w:r>
    </w:p>
    <w:p w14:paraId="70494F82" w14:textId="77777777" w:rsidR="00264BB1" w:rsidRDefault="00264BB1" w:rsidP="00264BB1">
      <w:pPr>
        <w:shd w:val="clear" w:color="auto" w:fill="FFFFFF"/>
        <w:spacing w:before="86"/>
      </w:pPr>
    </w:p>
    <w:p w14:paraId="477C0EE2" w14:textId="77777777" w:rsidR="00264BB1" w:rsidRDefault="00264BB1" w:rsidP="00264BB1">
      <w:pPr>
        <w:shd w:val="clear" w:color="auto" w:fill="FFFFFF"/>
        <w:jc w:val="center"/>
        <w:rPr>
          <w:sz w:val="28"/>
          <w:szCs w:val="28"/>
        </w:rPr>
      </w:pPr>
      <w:r>
        <w:rPr>
          <w:sz w:val="28"/>
          <w:szCs w:val="28"/>
        </w:rPr>
        <w:t>Сурет 10 - Омыртқалылы қанаттылардың ағзаларының дамуы</w:t>
      </w:r>
    </w:p>
    <w:p w14:paraId="7D53DA3A" w14:textId="77777777" w:rsidR="00264BB1" w:rsidRDefault="00264BB1" w:rsidP="00264BB1">
      <w:pPr>
        <w:shd w:val="clear" w:color="auto" w:fill="FFFFFF"/>
        <w:jc w:val="center"/>
        <w:rPr>
          <w:sz w:val="28"/>
          <w:szCs w:val="28"/>
        </w:rPr>
      </w:pPr>
      <w:r>
        <w:rPr>
          <w:sz w:val="28"/>
          <w:szCs w:val="28"/>
        </w:rPr>
        <w:lastRenderedPageBreak/>
        <w:t>А- ұшатын балық, Б – ұшатын бақа,</w:t>
      </w:r>
    </w:p>
    <w:p w14:paraId="14E7D304" w14:textId="77777777" w:rsidR="00264BB1" w:rsidRDefault="00264BB1" w:rsidP="00264BB1">
      <w:pPr>
        <w:shd w:val="clear" w:color="auto" w:fill="FFFFFF"/>
        <w:jc w:val="center"/>
        <w:rPr>
          <w:sz w:val="28"/>
          <w:szCs w:val="28"/>
        </w:rPr>
      </w:pPr>
      <w:r>
        <w:rPr>
          <w:sz w:val="28"/>
          <w:szCs w:val="28"/>
        </w:rPr>
        <w:t>В – ұшатын агама, Г – ұшқыш тиін</w:t>
      </w:r>
    </w:p>
    <w:p w14:paraId="1C970251" w14:textId="77777777" w:rsidR="00264BB1" w:rsidRDefault="00264BB1" w:rsidP="00264BB1">
      <w:pPr>
        <w:widowControl w:val="0"/>
        <w:shd w:val="clear" w:color="auto" w:fill="FFFFFF"/>
        <w:autoSpaceDE w:val="0"/>
        <w:autoSpaceDN w:val="0"/>
        <w:adjustRightInd w:val="0"/>
        <w:ind w:firstLine="709"/>
        <w:jc w:val="both"/>
        <w:rPr>
          <w:sz w:val="28"/>
          <w:szCs w:val="28"/>
        </w:rPr>
      </w:pPr>
      <w:r>
        <w:rPr>
          <w:sz w:val="28"/>
          <w:szCs w:val="28"/>
        </w:rPr>
        <w:t>4.18 Төменде берілген 23-ші кестені адам эволюциясының сатысы тақырыбында берілген мәліметтер бойынша толтыр. Адамның қалыптасу сатысының ерекшеліктерін көрсет.</w:t>
      </w:r>
    </w:p>
    <w:p w14:paraId="6840AA4D" w14:textId="77777777" w:rsidR="00264BB1" w:rsidRDefault="00264BB1" w:rsidP="00264BB1">
      <w:pPr>
        <w:shd w:val="clear" w:color="auto" w:fill="FFFFFF"/>
        <w:spacing w:before="86"/>
        <w:rPr>
          <w:sz w:val="28"/>
          <w:szCs w:val="28"/>
        </w:rPr>
      </w:pPr>
    </w:p>
    <w:p w14:paraId="13D233C0" w14:textId="77777777" w:rsidR="00264BB1" w:rsidRDefault="00264BB1" w:rsidP="00264BB1">
      <w:pPr>
        <w:shd w:val="clear" w:color="auto" w:fill="FFFFFF"/>
        <w:ind w:firstLine="709"/>
        <w:rPr>
          <w:sz w:val="28"/>
          <w:szCs w:val="28"/>
        </w:rPr>
      </w:pPr>
      <w:r>
        <w:rPr>
          <w:sz w:val="28"/>
          <w:szCs w:val="28"/>
        </w:rPr>
        <w:t>Кесте 23 - Адам эволюциясының сатысы</w:t>
      </w:r>
    </w:p>
    <w:p w14:paraId="0218162F" w14:textId="77777777" w:rsidR="00264BB1" w:rsidRDefault="00264BB1" w:rsidP="00264BB1">
      <w:pPr>
        <w:shd w:val="clear" w:color="auto" w:fill="FFFFFF"/>
        <w:ind w:firstLine="709"/>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1"/>
        <w:gridCol w:w="969"/>
        <w:gridCol w:w="2232"/>
        <w:gridCol w:w="1831"/>
        <w:gridCol w:w="1794"/>
      </w:tblGrid>
      <w:tr w:rsidR="00264BB1" w:rsidRPr="00B443AB" w14:paraId="0D0C999F" w14:textId="77777777" w:rsidTr="00691F31">
        <w:tc>
          <w:tcPr>
            <w:tcW w:w="2340" w:type="dxa"/>
          </w:tcPr>
          <w:p w14:paraId="7117BCD9" w14:textId="77777777" w:rsidR="00264BB1" w:rsidRPr="00B443AB" w:rsidRDefault="00264BB1" w:rsidP="00691F31">
            <w:pPr>
              <w:widowControl w:val="0"/>
              <w:autoSpaceDE w:val="0"/>
              <w:autoSpaceDN w:val="0"/>
              <w:adjustRightInd w:val="0"/>
              <w:spacing w:before="86"/>
              <w:rPr>
                <w:sz w:val="28"/>
                <w:szCs w:val="28"/>
              </w:rPr>
            </w:pPr>
            <w:r w:rsidRPr="00B443AB">
              <w:rPr>
                <w:sz w:val="28"/>
                <w:szCs w:val="28"/>
              </w:rPr>
              <w:t>Эволюция сатысы</w:t>
            </w:r>
          </w:p>
        </w:tc>
        <w:tc>
          <w:tcPr>
            <w:tcW w:w="1324" w:type="dxa"/>
          </w:tcPr>
          <w:p w14:paraId="36B4BE61" w14:textId="77777777" w:rsidR="00264BB1" w:rsidRPr="00B443AB" w:rsidRDefault="00264BB1" w:rsidP="00691F31">
            <w:pPr>
              <w:widowControl w:val="0"/>
              <w:autoSpaceDE w:val="0"/>
              <w:autoSpaceDN w:val="0"/>
              <w:adjustRightInd w:val="0"/>
              <w:spacing w:before="86"/>
              <w:rPr>
                <w:sz w:val="28"/>
                <w:szCs w:val="28"/>
              </w:rPr>
            </w:pPr>
            <w:r w:rsidRPr="00B443AB">
              <w:rPr>
                <w:sz w:val="28"/>
                <w:szCs w:val="28"/>
              </w:rPr>
              <w:t xml:space="preserve">  Жас</w:t>
            </w:r>
          </w:p>
        </w:tc>
        <w:tc>
          <w:tcPr>
            <w:tcW w:w="2270" w:type="dxa"/>
          </w:tcPr>
          <w:p w14:paraId="4EF86F39" w14:textId="77777777" w:rsidR="00264BB1" w:rsidRPr="00B443AB" w:rsidRDefault="00264BB1" w:rsidP="00691F31">
            <w:pPr>
              <w:widowControl w:val="0"/>
              <w:autoSpaceDE w:val="0"/>
              <w:autoSpaceDN w:val="0"/>
              <w:adjustRightInd w:val="0"/>
              <w:spacing w:before="86"/>
              <w:jc w:val="center"/>
              <w:rPr>
                <w:sz w:val="28"/>
                <w:szCs w:val="28"/>
              </w:rPr>
            </w:pPr>
            <w:r w:rsidRPr="00B443AB">
              <w:rPr>
                <w:sz w:val="28"/>
                <w:szCs w:val="28"/>
              </w:rPr>
              <w:t>Морфологиялық ерекшеліктер</w:t>
            </w:r>
          </w:p>
        </w:tc>
        <w:tc>
          <w:tcPr>
            <w:tcW w:w="1939" w:type="dxa"/>
          </w:tcPr>
          <w:p w14:paraId="2BCFAB56" w14:textId="77777777" w:rsidR="00264BB1" w:rsidRPr="00B443AB" w:rsidRDefault="00264BB1" w:rsidP="00691F31">
            <w:pPr>
              <w:widowControl w:val="0"/>
              <w:autoSpaceDE w:val="0"/>
              <w:autoSpaceDN w:val="0"/>
              <w:adjustRightInd w:val="0"/>
              <w:spacing w:before="86"/>
              <w:rPr>
                <w:sz w:val="28"/>
                <w:szCs w:val="28"/>
              </w:rPr>
            </w:pPr>
            <w:r w:rsidRPr="00B443AB">
              <w:rPr>
                <w:sz w:val="28"/>
                <w:szCs w:val="28"/>
              </w:rPr>
              <w:t>Мәдениеттің ерекшелігі</w:t>
            </w:r>
          </w:p>
        </w:tc>
        <w:tc>
          <w:tcPr>
            <w:tcW w:w="1873" w:type="dxa"/>
          </w:tcPr>
          <w:p w14:paraId="58ECBC9C" w14:textId="77777777" w:rsidR="00264BB1" w:rsidRPr="00B443AB" w:rsidRDefault="00264BB1" w:rsidP="00691F31">
            <w:pPr>
              <w:widowControl w:val="0"/>
              <w:autoSpaceDE w:val="0"/>
              <w:autoSpaceDN w:val="0"/>
              <w:adjustRightInd w:val="0"/>
              <w:spacing w:before="86"/>
              <w:rPr>
                <w:sz w:val="28"/>
                <w:szCs w:val="28"/>
              </w:rPr>
            </w:pPr>
            <w:r w:rsidRPr="00B443AB">
              <w:rPr>
                <w:sz w:val="28"/>
                <w:szCs w:val="28"/>
              </w:rPr>
              <w:t>Эволюция факторының жүргізуші бағыттары</w:t>
            </w:r>
          </w:p>
        </w:tc>
      </w:tr>
      <w:tr w:rsidR="00264BB1" w:rsidRPr="00B443AB" w14:paraId="7F11026C" w14:textId="77777777" w:rsidTr="00691F31">
        <w:tc>
          <w:tcPr>
            <w:tcW w:w="2340" w:type="dxa"/>
          </w:tcPr>
          <w:p w14:paraId="376E2049" w14:textId="77777777" w:rsidR="00264BB1" w:rsidRPr="00B443AB" w:rsidRDefault="00264BB1" w:rsidP="00691F31">
            <w:pPr>
              <w:widowControl w:val="0"/>
              <w:autoSpaceDE w:val="0"/>
              <w:autoSpaceDN w:val="0"/>
              <w:adjustRightInd w:val="0"/>
              <w:spacing w:before="86"/>
              <w:rPr>
                <w:sz w:val="28"/>
                <w:szCs w:val="28"/>
              </w:rPr>
            </w:pPr>
            <w:r w:rsidRPr="00B443AB">
              <w:rPr>
                <w:sz w:val="28"/>
                <w:szCs w:val="28"/>
              </w:rPr>
              <w:t>Австралопитектер</w:t>
            </w:r>
          </w:p>
        </w:tc>
        <w:tc>
          <w:tcPr>
            <w:tcW w:w="1324" w:type="dxa"/>
          </w:tcPr>
          <w:p w14:paraId="16D95ADA" w14:textId="77777777" w:rsidR="00264BB1" w:rsidRPr="00B443AB" w:rsidRDefault="00264BB1" w:rsidP="00691F31">
            <w:pPr>
              <w:widowControl w:val="0"/>
              <w:autoSpaceDE w:val="0"/>
              <w:autoSpaceDN w:val="0"/>
              <w:adjustRightInd w:val="0"/>
              <w:spacing w:before="86"/>
              <w:rPr>
                <w:sz w:val="28"/>
                <w:szCs w:val="28"/>
              </w:rPr>
            </w:pPr>
          </w:p>
        </w:tc>
        <w:tc>
          <w:tcPr>
            <w:tcW w:w="2270" w:type="dxa"/>
          </w:tcPr>
          <w:p w14:paraId="2B7F17DE" w14:textId="77777777" w:rsidR="00264BB1" w:rsidRPr="00B443AB" w:rsidRDefault="00264BB1" w:rsidP="00691F31">
            <w:pPr>
              <w:widowControl w:val="0"/>
              <w:autoSpaceDE w:val="0"/>
              <w:autoSpaceDN w:val="0"/>
              <w:adjustRightInd w:val="0"/>
              <w:spacing w:before="86"/>
              <w:rPr>
                <w:sz w:val="28"/>
                <w:szCs w:val="28"/>
              </w:rPr>
            </w:pPr>
          </w:p>
        </w:tc>
        <w:tc>
          <w:tcPr>
            <w:tcW w:w="1939" w:type="dxa"/>
          </w:tcPr>
          <w:p w14:paraId="45C35BBE" w14:textId="77777777" w:rsidR="00264BB1" w:rsidRPr="00B443AB" w:rsidRDefault="00264BB1" w:rsidP="00691F31">
            <w:pPr>
              <w:widowControl w:val="0"/>
              <w:autoSpaceDE w:val="0"/>
              <w:autoSpaceDN w:val="0"/>
              <w:adjustRightInd w:val="0"/>
              <w:spacing w:before="86"/>
              <w:rPr>
                <w:sz w:val="28"/>
                <w:szCs w:val="28"/>
              </w:rPr>
            </w:pPr>
          </w:p>
        </w:tc>
        <w:tc>
          <w:tcPr>
            <w:tcW w:w="1873" w:type="dxa"/>
          </w:tcPr>
          <w:p w14:paraId="72A3556C" w14:textId="77777777" w:rsidR="00264BB1" w:rsidRPr="00B443AB" w:rsidRDefault="00264BB1" w:rsidP="00691F31">
            <w:pPr>
              <w:widowControl w:val="0"/>
              <w:autoSpaceDE w:val="0"/>
              <w:autoSpaceDN w:val="0"/>
              <w:adjustRightInd w:val="0"/>
              <w:spacing w:before="86"/>
              <w:rPr>
                <w:sz w:val="28"/>
                <w:szCs w:val="28"/>
              </w:rPr>
            </w:pPr>
          </w:p>
        </w:tc>
      </w:tr>
      <w:tr w:rsidR="00264BB1" w:rsidRPr="00B443AB" w14:paraId="5A811DAB" w14:textId="77777777" w:rsidTr="00691F31">
        <w:tc>
          <w:tcPr>
            <w:tcW w:w="2340" w:type="dxa"/>
          </w:tcPr>
          <w:p w14:paraId="4A96E28B" w14:textId="77777777" w:rsidR="00264BB1" w:rsidRPr="00B443AB" w:rsidRDefault="00264BB1" w:rsidP="00691F31">
            <w:pPr>
              <w:widowControl w:val="0"/>
              <w:autoSpaceDE w:val="0"/>
              <w:autoSpaceDN w:val="0"/>
              <w:adjustRightInd w:val="0"/>
              <w:spacing w:before="86"/>
              <w:rPr>
                <w:sz w:val="28"/>
                <w:szCs w:val="28"/>
              </w:rPr>
            </w:pPr>
            <w:r w:rsidRPr="00B443AB">
              <w:rPr>
                <w:sz w:val="28"/>
                <w:szCs w:val="28"/>
              </w:rPr>
              <w:t>Епті адам</w:t>
            </w:r>
          </w:p>
        </w:tc>
        <w:tc>
          <w:tcPr>
            <w:tcW w:w="1324" w:type="dxa"/>
          </w:tcPr>
          <w:p w14:paraId="197DCB56" w14:textId="77777777" w:rsidR="00264BB1" w:rsidRPr="00B443AB" w:rsidRDefault="00264BB1" w:rsidP="00691F31">
            <w:pPr>
              <w:widowControl w:val="0"/>
              <w:autoSpaceDE w:val="0"/>
              <w:autoSpaceDN w:val="0"/>
              <w:adjustRightInd w:val="0"/>
              <w:spacing w:before="86"/>
              <w:rPr>
                <w:sz w:val="28"/>
                <w:szCs w:val="28"/>
              </w:rPr>
            </w:pPr>
          </w:p>
        </w:tc>
        <w:tc>
          <w:tcPr>
            <w:tcW w:w="2270" w:type="dxa"/>
          </w:tcPr>
          <w:p w14:paraId="09EE57BF" w14:textId="77777777" w:rsidR="00264BB1" w:rsidRPr="00B443AB" w:rsidRDefault="00264BB1" w:rsidP="00691F31">
            <w:pPr>
              <w:widowControl w:val="0"/>
              <w:autoSpaceDE w:val="0"/>
              <w:autoSpaceDN w:val="0"/>
              <w:adjustRightInd w:val="0"/>
              <w:spacing w:before="86"/>
              <w:rPr>
                <w:sz w:val="28"/>
                <w:szCs w:val="28"/>
              </w:rPr>
            </w:pPr>
          </w:p>
        </w:tc>
        <w:tc>
          <w:tcPr>
            <w:tcW w:w="1939" w:type="dxa"/>
          </w:tcPr>
          <w:p w14:paraId="17A8E207" w14:textId="77777777" w:rsidR="00264BB1" w:rsidRPr="00B443AB" w:rsidRDefault="00264BB1" w:rsidP="00691F31">
            <w:pPr>
              <w:widowControl w:val="0"/>
              <w:autoSpaceDE w:val="0"/>
              <w:autoSpaceDN w:val="0"/>
              <w:adjustRightInd w:val="0"/>
              <w:spacing w:before="86"/>
              <w:rPr>
                <w:sz w:val="28"/>
                <w:szCs w:val="28"/>
              </w:rPr>
            </w:pPr>
          </w:p>
        </w:tc>
        <w:tc>
          <w:tcPr>
            <w:tcW w:w="1873" w:type="dxa"/>
          </w:tcPr>
          <w:p w14:paraId="44F3DD64" w14:textId="77777777" w:rsidR="00264BB1" w:rsidRPr="00B443AB" w:rsidRDefault="00264BB1" w:rsidP="00691F31">
            <w:pPr>
              <w:widowControl w:val="0"/>
              <w:autoSpaceDE w:val="0"/>
              <w:autoSpaceDN w:val="0"/>
              <w:adjustRightInd w:val="0"/>
              <w:spacing w:before="86"/>
              <w:rPr>
                <w:sz w:val="28"/>
                <w:szCs w:val="28"/>
              </w:rPr>
            </w:pPr>
          </w:p>
        </w:tc>
      </w:tr>
      <w:tr w:rsidR="00264BB1" w:rsidRPr="00B443AB" w14:paraId="437CE04D" w14:textId="77777777" w:rsidTr="00691F31">
        <w:tc>
          <w:tcPr>
            <w:tcW w:w="2340" w:type="dxa"/>
          </w:tcPr>
          <w:p w14:paraId="265C08E2" w14:textId="77777777" w:rsidR="00264BB1" w:rsidRPr="00B443AB" w:rsidRDefault="00264BB1" w:rsidP="00691F31">
            <w:pPr>
              <w:widowControl w:val="0"/>
              <w:autoSpaceDE w:val="0"/>
              <w:autoSpaceDN w:val="0"/>
              <w:adjustRightInd w:val="0"/>
              <w:spacing w:before="86"/>
              <w:rPr>
                <w:sz w:val="28"/>
                <w:szCs w:val="28"/>
              </w:rPr>
            </w:pPr>
            <w:r w:rsidRPr="00B443AB">
              <w:rPr>
                <w:sz w:val="28"/>
                <w:szCs w:val="28"/>
              </w:rPr>
              <w:t>Ежелгі адам</w:t>
            </w:r>
          </w:p>
        </w:tc>
        <w:tc>
          <w:tcPr>
            <w:tcW w:w="1324" w:type="dxa"/>
          </w:tcPr>
          <w:p w14:paraId="33CD7ED3" w14:textId="77777777" w:rsidR="00264BB1" w:rsidRPr="00B443AB" w:rsidRDefault="00264BB1" w:rsidP="00691F31">
            <w:pPr>
              <w:widowControl w:val="0"/>
              <w:autoSpaceDE w:val="0"/>
              <w:autoSpaceDN w:val="0"/>
              <w:adjustRightInd w:val="0"/>
              <w:spacing w:before="86"/>
              <w:rPr>
                <w:sz w:val="28"/>
                <w:szCs w:val="28"/>
              </w:rPr>
            </w:pPr>
          </w:p>
        </w:tc>
        <w:tc>
          <w:tcPr>
            <w:tcW w:w="2270" w:type="dxa"/>
          </w:tcPr>
          <w:p w14:paraId="6D872B62" w14:textId="77777777" w:rsidR="00264BB1" w:rsidRPr="00B443AB" w:rsidRDefault="00264BB1" w:rsidP="00691F31">
            <w:pPr>
              <w:widowControl w:val="0"/>
              <w:autoSpaceDE w:val="0"/>
              <w:autoSpaceDN w:val="0"/>
              <w:adjustRightInd w:val="0"/>
              <w:spacing w:before="86"/>
              <w:rPr>
                <w:sz w:val="28"/>
                <w:szCs w:val="28"/>
              </w:rPr>
            </w:pPr>
          </w:p>
        </w:tc>
        <w:tc>
          <w:tcPr>
            <w:tcW w:w="1939" w:type="dxa"/>
          </w:tcPr>
          <w:p w14:paraId="75983A6C" w14:textId="77777777" w:rsidR="00264BB1" w:rsidRPr="00B443AB" w:rsidRDefault="00264BB1" w:rsidP="00691F31">
            <w:pPr>
              <w:widowControl w:val="0"/>
              <w:autoSpaceDE w:val="0"/>
              <w:autoSpaceDN w:val="0"/>
              <w:adjustRightInd w:val="0"/>
              <w:spacing w:before="86"/>
              <w:rPr>
                <w:sz w:val="28"/>
                <w:szCs w:val="28"/>
              </w:rPr>
            </w:pPr>
          </w:p>
        </w:tc>
        <w:tc>
          <w:tcPr>
            <w:tcW w:w="1873" w:type="dxa"/>
          </w:tcPr>
          <w:p w14:paraId="6C0629C2" w14:textId="77777777" w:rsidR="00264BB1" w:rsidRPr="00B443AB" w:rsidRDefault="00264BB1" w:rsidP="00691F31">
            <w:pPr>
              <w:widowControl w:val="0"/>
              <w:autoSpaceDE w:val="0"/>
              <w:autoSpaceDN w:val="0"/>
              <w:adjustRightInd w:val="0"/>
              <w:spacing w:before="86"/>
              <w:rPr>
                <w:sz w:val="28"/>
                <w:szCs w:val="28"/>
              </w:rPr>
            </w:pPr>
          </w:p>
        </w:tc>
      </w:tr>
      <w:tr w:rsidR="00264BB1" w:rsidRPr="00B443AB" w14:paraId="68C6AAF4" w14:textId="77777777" w:rsidTr="00691F31">
        <w:tc>
          <w:tcPr>
            <w:tcW w:w="2340" w:type="dxa"/>
          </w:tcPr>
          <w:p w14:paraId="28B5C84F" w14:textId="77777777" w:rsidR="00264BB1" w:rsidRPr="00B443AB" w:rsidRDefault="00264BB1" w:rsidP="00691F31">
            <w:pPr>
              <w:widowControl w:val="0"/>
              <w:autoSpaceDE w:val="0"/>
              <w:autoSpaceDN w:val="0"/>
              <w:adjustRightInd w:val="0"/>
              <w:spacing w:before="86"/>
              <w:rPr>
                <w:sz w:val="28"/>
                <w:szCs w:val="28"/>
              </w:rPr>
            </w:pPr>
            <w:r w:rsidRPr="00B443AB">
              <w:rPr>
                <w:sz w:val="28"/>
                <w:szCs w:val="28"/>
              </w:rPr>
              <w:t>Кроманьондар</w:t>
            </w:r>
          </w:p>
        </w:tc>
        <w:tc>
          <w:tcPr>
            <w:tcW w:w="1324" w:type="dxa"/>
          </w:tcPr>
          <w:p w14:paraId="60D24C79" w14:textId="77777777" w:rsidR="00264BB1" w:rsidRPr="00B443AB" w:rsidRDefault="00264BB1" w:rsidP="00691F31">
            <w:pPr>
              <w:widowControl w:val="0"/>
              <w:autoSpaceDE w:val="0"/>
              <w:autoSpaceDN w:val="0"/>
              <w:adjustRightInd w:val="0"/>
              <w:spacing w:before="86"/>
              <w:rPr>
                <w:sz w:val="28"/>
                <w:szCs w:val="28"/>
              </w:rPr>
            </w:pPr>
          </w:p>
        </w:tc>
        <w:tc>
          <w:tcPr>
            <w:tcW w:w="2270" w:type="dxa"/>
          </w:tcPr>
          <w:p w14:paraId="7ECCAC9F" w14:textId="77777777" w:rsidR="00264BB1" w:rsidRPr="00B443AB" w:rsidRDefault="00264BB1" w:rsidP="00691F31">
            <w:pPr>
              <w:widowControl w:val="0"/>
              <w:autoSpaceDE w:val="0"/>
              <w:autoSpaceDN w:val="0"/>
              <w:adjustRightInd w:val="0"/>
              <w:spacing w:before="86"/>
              <w:rPr>
                <w:sz w:val="28"/>
                <w:szCs w:val="28"/>
              </w:rPr>
            </w:pPr>
          </w:p>
        </w:tc>
        <w:tc>
          <w:tcPr>
            <w:tcW w:w="1939" w:type="dxa"/>
          </w:tcPr>
          <w:p w14:paraId="0D075AD5" w14:textId="77777777" w:rsidR="00264BB1" w:rsidRPr="00B443AB" w:rsidRDefault="00264BB1" w:rsidP="00691F31">
            <w:pPr>
              <w:widowControl w:val="0"/>
              <w:autoSpaceDE w:val="0"/>
              <w:autoSpaceDN w:val="0"/>
              <w:adjustRightInd w:val="0"/>
              <w:spacing w:before="86"/>
              <w:rPr>
                <w:sz w:val="28"/>
                <w:szCs w:val="28"/>
              </w:rPr>
            </w:pPr>
          </w:p>
        </w:tc>
        <w:tc>
          <w:tcPr>
            <w:tcW w:w="1873" w:type="dxa"/>
          </w:tcPr>
          <w:p w14:paraId="6E3455A6" w14:textId="77777777" w:rsidR="00264BB1" w:rsidRPr="00B443AB" w:rsidRDefault="00264BB1" w:rsidP="00691F31">
            <w:pPr>
              <w:widowControl w:val="0"/>
              <w:autoSpaceDE w:val="0"/>
              <w:autoSpaceDN w:val="0"/>
              <w:adjustRightInd w:val="0"/>
              <w:spacing w:before="86"/>
              <w:rPr>
                <w:sz w:val="28"/>
                <w:szCs w:val="28"/>
              </w:rPr>
            </w:pPr>
          </w:p>
        </w:tc>
      </w:tr>
    </w:tbl>
    <w:p w14:paraId="289930FA" w14:textId="77777777" w:rsidR="00264BB1" w:rsidRDefault="00264BB1" w:rsidP="00264BB1">
      <w:pPr>
        <w:shd w:val="clear" w:color="auto" w:fill="FFFFFF"/>
        <w:spacing w:before="86"/>
        <w:rPr>
          <w:sz w:val="28"/>
          <w:szCs w:val="28"/>
        </w:rPr>
      </w:pPr>
      <w:r>
        <w:rPr>
          <w:sz w:val="28"/>
          <w:szCs w:val="28"/>
        </w:rPr>
        <w:t xml:space="preserve">      </w:t>
      </w:r>
    </w:p>
    <w:p w14:paraId="17F8B499" w14:textId="77777777" w:rsidR="00264BB1" w:rsidRDefault="00264BB1" w:rsidP="00264BB1">
      <w:pPr>
        <w:shd w:val="clear" w:color="auto" w:fill="FFFFFF"/>
        <w:ind w:firstLine="709"/>
        <w:jc w:val="both"/>
        <w:rPr>
          <w:sz w:val="28"/>
          <w:szCs w:val="28"/>
        </w:rPr>
      </w:pPr>
      <w:r>
        <w:rPr>
          <w:sz w:val="28"/>
          <w:szCs w:val="28"/>
        </w:rPr>
        <w:t xml:space="preserve">4.19 Берілген 11-ші суретті қолданып адамтектес маймыл, австралопитек пен неандертальдықты салыстырыңдар. Ұқсастықтары мен ерекшеліктерін көрсетіңдер. Тек салыстыру арқылы неандерталецтер австралопитектерден шықты деп қорытынды жасауға бола ма? Кроманьондықтар алғашқы қазіргі заман адамдары екені неге негізделген? </w:t>
      </w:r>
    </w:p>
    <w:p w14:paraId="3B3519E3" w14:textId="77777777" w:rsidR="00264BB1" w:rsidRPr="008340C8" w:rsidRDefault="00264BB1" w:rsidP="00264BB1">
      <w:pPr>
        <w:shd w:val="clear" w:color="auto" w:fill="FFFFFF"/>
        <w:ind w:firstLine="709"/>
        <w:jc w:val="both"/>
        <w:rPr>
          <w:sz w:val="28"/>
          <w:szCs w:val="28"/>
        </w:rPr>
      </w:pPr>
    </w:p>
    <w:p w14:paraId="7F2EFE2A" w14:textId="6BB5031A" w:rsidR="00264BB1" w:rsidRDefault="00264BB1" w:rsidP="00264BB1">
      <w:pPr>
        <w:framePr w:h="3960" w:hSpace="38" w:wrap="notBeside" w:vAnchor="text" w:hAnchor="page" w:x="1682" w:y="45"/>
      </w:pPr>
      <w:r w:rsidRPr="004A7C0B">
        <w:rPr>
          <w:noProof/>
        </w:rPr>
        <w:drawing>
          <wp:inline distT="0" distB="0" distL="0" distR="0" wp14:anchorId="5299A260" wp14:editId="1C9A6F85">
            <wp:extent cx="5029200" cy="31470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29200" cy="3147060"/>
                    </a:xfrm>
                    <a:prstGeom prst="rect">
                      <a:avLst/>
                    </a:prstGeom>
                    <a:noFill/>
                    <a:ln>
                      <a:noFill/>
                    </a:ln>
                  </pic:spPr>
                </pic:pic>
              </a:graphicData>
            </a:graphic>
          </wp:inline>
        </w:drawing>
      </w:r>
    </w:p>
    <w:p w14:paraId="48D99641" w14:textId="77777777" w:rsidR="00264BB1" w:rsidRDefault="00264BB1" w:rsidP="00264BB1">
      <w:pPr>
        <w:shd w:val="clear" w:color="auto" w:fill="FFFFFF"/>
        <w:spacing w:before="86"/>
        <w:rPr>
          <w:sz w:val="28"/>
          <w:szCs w:val="28"/>
        </w:rPr>
      </w:pPr>
      <w:r>
        <w:rPr>
          <w:sz w:val="28"/>
          <w:szCs w:val="28"/>
        </w:rPr>
        <w:t xml:space="preserve">            </w:t>
      </w:r>
      <w:r w:rsidRPr="00EE3C92">
        <w:rPr>
          <w:sz w:val="28"/>
          <w:szCs w:val="28"/>
        </w:rPr>
        <w:t xml:space="preserve">     </w:t>
      </w:r>
      <w:r>
        <w:rPr>
          <w:sz w:val="28"/>
          <w:szCs w:val="28"/>
        </w:rPr>
        <w:t xml:space="preserve">   </w:t>
      </w:r>
      <w:r w:rsidRPr="00EE3C92">
        <w:rPr>
          <w:sz w:val="28"/>
          <w:szCs w:val="28"/>
        </w:rPr>
        <w:t xml:space="preserve">1                       2                </w:t>
      </w:r>
      <w:r>
        <w:rPr>
          <w:sz w:val="28"/>
          <w:szCs w:val="28"/>
        </w:rPr>
        <w:t xml:space="preserve">  </w:t>
      </w:r>
      <w:r w:rsidRPr="00EE3C92">
        <w:rPr>
          <w:sz w:val="28"/>
          <w:szCs w:val="28"/>
        </w:rPr>
        <w:t xml:space="preserve"> 3               </w:t>
      </w:r>
      <w:r>
        <w:rPr>
          <w:sz w:val="28"/>
          <w:szCs w:val="28"/>
        </w:rPr>
        <w:t xml:space="preserve">  </w:t>
      </w:r>
      <w:r w:rsidRPr="00EE3C92">
        <w:rPr>
          <w:sz w:val="28"/>
          <w:szCs w:val="28"/>
        </w:rPr>
        <w:t xml:space="preserve"> 4                 </w:t>
      </w:r>
      <w:r>
        <w:rPr>
          <w:sz w:val="28"/>
          <w:szCs w:val="28"/>
        </w:rPr>
        <w:t xml:space="preserve">   </w:t>
      </w:r>
      <w:r w:rsidRPr="00EE3C92">
        <w:rPr>
          <w:sz w:val="28"/>
          <w:szCs w:val="28"/>
        </w:rPr>
        <w:t xml:space="preserve">  5</w:t>
      </w:r>
      <w:r>
        <w:rPr>
          <w:sz w:val="28"/>
          <w:szCs w:val="28"/>
        </w:rPr>
        <w:t xml:space="preserve">   </w:t>
      </w:r>
    </w:p>
    <w:p w14:paraId="5E662556" w14:textId="77777777" w:rsidR="00264BB1" w:rsidRDefault="00264BB1" w:rsidP="00264BB1">
      <w:pPr>
        <w:shd w:val="clear" w:color="auto" w:fill="FFFFFF"/>
        <w:jc w:val="center"/>
        <w:rPr>
          <w:sz w:val="28"/>
          <w:szCs w:val="28"/>
        </w:rPr>
      </w:pPr>
    </w:p>
    <w:p w14:paraId="0FB33966" w14:textId="77777777" w:rsidR="00264BB1" w:rsidRDefault="00264BB1" w:rsidP="00264BB1">
      <w:pPr>
        <w:shd w:val="clear" w:color="auto" w:fill="FFFFFF"/>
        <w:jc w:val="center"/>
        <w:rPr>
          <w:sz w:val="28"/>
          <w:szCs w:val="28"/>
        </w:rPr>
      </w:pPr>
      <w:r>
        <w:rPr>
          <w:sz w:val="28"/>
          <w:szCs w:val="28"/>
        </w:rPr>
        <w:t>Сурет 11 -  Қазіргі заманғы адамның арғы тегі:</w:t>
      </w:r>
    </w:p>
    <w:p w14:paraId="69ADB9C5" w14:textId="77777777" w:rsidR="00264BB1" w:rsidRDefault="00264BB1" w:rsidP="00264BB1">
      <w:pPr>
        <w:shd w:val="clear" w:color="auto" w:fill="FFFFFF"/>
        <w:jc w:val="center"/>
        <w:rPr>
          <w:sz w:val="28"/>
          <w:szCs w:val="28"/>
        </w:rPr>
      </w:pPr>
      <w:r>
        <w:rPr>
          <w:sz w:val="28"/>
          <w:szCs w:val="28"/>
        </w:rPr>
        <w:t>1 -  дриопитек; 2 – австралопитек;   3 – тік  жүретін адам;</w:t>
      </w:r>
    </w:p>
    <w:p w14:paraId="48BCB1DA" w14:textId="77777777" w:rsidR="00264BB1" w:rsidRDefault="00264BB1" w:rsidP="00264BB1">
      <w:pPr>
        <w:shd w:val="clear" w:color="auto" w:fill="FFFFFF"/>
        <w:jc w:val="center"/>
        <w:rPr>
          <w:sz w:val="28"/>
          <w:szCs w:val="28"/>
        </w:rPr>
      </w:pPr>
      <w:r>
        <w:rPr>
          <w:sz w:val="28"/>
          <w:szCs w:val="28"/>
        </w:rPr>
        <w:lastRenderedPageBreak/>
        <w:t>4 – неандертальдық;  5 – кроманьондық.</w:t>
      </w:r>
    </w:p>
    <w:p w14:paraId="09FFD8A2" w14:textId="77777777" w:rsidR="00264BB1" w:rsidRDefault="00264BB1" w:rsidP="00264BB1">
      <w:pPr>
        <w:shd w:val="clear" w:color="auto" w:fill="FFFFFF"/>
        <w:jc w:val="center"/>
        <w:rPr>
          <w:sz w:val="28"/>
          <w:szCs w:val="28"/>
        </w:rPr>
      </w:pPr>
    </w:p>
    <w:p w14:paraId="5937D2FB" w14:textId="77777777" w:rsidR="00C374D4" w:rsidRDefault="00C374D4">
      <w:bookmarkStart w:id="0" w:name="_GoBack"/>
      <w:bookmarkEnd w:id="0"/>
    </w:p>
    <w:sectPr w:rsidR="00C374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F035A"/>
    <w:multiLevelType w:val="singleLevel"/>
    <w:tmpl w:val="E0D6FF8C"/>
    <w:lvl w:ilvl="0">
      <w:start w:val="1"/>
      <w:numFmt w:val="decimal"/>
      <w:lvlText w:val="%1."/>
      <w:legacy w:legacy="1" w:legacySpace="0" w:legacyIndent="264"/>
      <w:lvlJc w:val="left"/>
      <w:rPr>
        <w:rFonts w:ascii="Times New Roman" w:hAnsi="Times New Roman" w:cs="Times New Roman" w:hint="default"/>
      </w:rPr>
    </w:lvl>
  </w:abstractNum>
  <w:num w:numId="1">
    <w:abstractNumId w:val="0"/>
  </w:num>
  <w:num w:numId="2">
    <w:abstractNumId w:val="0"/>
    <w:lvlOverride w:ilvl="0">
      <w:lvl w:ilvl="0">
        <w:start w:val="1"/>
        <w:numFmt w:val="decimal"/>
        <w:lvlText w:val="%1."/>
        <w:legacy w:legacy="1" w:legacySpace="0" w:legacyIndent="263"/>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A1B"/>
    <w:rsid w:val="00264BB1"/>
    <w:rsid w:val="00A56A1B"/>
    <w:rsid w:val="00C374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88D432-2AA1-439C-B3C4-727E1198C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64BB1"/>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1146</Words>
  <Characters>6538</Characters>
  <Application>Microsoft Office Word</Application>
  <DocSecurity>0</DocSecurity>
  <Lines>54</Lines>
  <Paragraphs>15</Paragraphs>
  <ScaleCrop>false</ScaleCrop>
  <Company/>
  <LinksUpToDate>false</LinksUpToDate>
  <CharactersWithSpaces>7669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2020-08-19T03:43:00Z</dcterms:created>
  <dcterms:modified xsi:type="dcterms:W3CDTF">2020-08-19T03:43:00Z</dcterms:modified>
</cp:coreProperties>
</file>